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B5D8"/>
        <w:tblCellMar>
          <w:top w:w="170" w:type="dxa"/>
          <w:left w:w="170" w:type="dxa"/>
          <w:bottom w:w="170" w:type="dxa"/>
          <w:right w:w="170" w:type="dxa"/>
        </w:tblCellMar>
        <w:tblLook w:val="04A0" w:firstRow="1" w:lastRow="0" w:firstColumn="1" w:lastColumn="0" w:noHBand="0" w:noVBand="1"/>
      </w:tblPr>
      <w:tblGrid>
        <w:gridCol w:w="607"/>
        <w:gridCol w:w="8463"/>
      </w:tblGrid>
      <w:tr w:rsidR="00C847F8" w:rsidRPr="00622777" w14:paraId="71032B0B" w14:textId="77777777" w:rsidTr="00C847F8">
        <w:tc>
          <w:tcPr>
            <w:tcW w:w="567" w:type="dxa"/>
            <w:shd w:val="clear" w:color="auto" w:fill="A8B5D8"/>
          </w:tcPr>
          <w:p w14:paraId="23ED9C47" w14:textId="3F06F180" w:rsidR="00C847F8" w:rsidRPr="00622777" w:rsidRDefault="00C847F8" w:rsidP="00817464">
            <w:pPr>
              <w:pStyle w:val="berschri"/>
              <w:rPr>
                <w:color w:val="000000" w:themeColor="text1"/>
              </w:rPr>
            </w:pPr>
            <w:r>
              <w:rPr>
                <w:color w:val="000000" w:themeColor="text1"/>
              </w:rPr>
              <w:t>II</w:t>
            </w:r>
            <w:r w:rsidRPr="00622777">
              <w:rPr>
                <w:color w:val="000000" w:themeColor="text1"/>
              </w:rPr>
              <w:t>.</w:t>
            </w:r>
          </w:p>
        </w:tc>
        <w:tc>
          <w:tcPr>
            <w:tcW w:w="8493" w:type="dxa"/>
            <w:shd w:val="clear" w:color="auto" w:fill="A8B5D8"/>
          </w:tcPr>
          <w:p w14:paraId="6D910F41" w14:textId="468D2B07" w:rsidR="00C847F8" w:rsidRPr="00622777" w:rsidRDefault="00C847F8" w:rsidP="00817464">
            <w:pPr>
              <w:pStyle w:val="berschri"/>
              <w:rPr>
                <w:color w:val="000000" w:themeColor="text1"/>
              </w:rPr>
            </w:pPr>
            <w:r>
              <w:t xml:space="preserve">Dialekte sind mehr als einzelne Wörter – Dialekte </w:t>
            </w:r>
            <w:r>
              <w:br/>
              <w:t>haben eine Grammatik</w:t>
            </w:r>
          </w:p>
        </w:tc>
      </w:tr>
    </w:tbl>
    <w:p w14:paraId="280E7A27" w14:textId="77777777" w:rsidR="00506EEC" w:rsidRDefault="00506EEC" w:rsidP="00506EEC">
      <w:pPr>
        <w:pStyle w:val="berschri"/>
        <w:ind w:left="709" w:hanging="709"/>
      </w:pPr>
    </w:p>
    <w:p w14:paraId="3C78B30B" w14:textId="165752B7" w:rsidR="00CA55EB" w:rsidRDefault="00506EEC" w:rsidP="00506EEC">
      <w:pPr>
        <w:pStyle w:val="berschri"/>
        <w:rPr>
          <w:i/>
          <w:iCs/>
        </w:rPr>
      </w:pPr>
      <w:r w:rsidRPr="00C847F8">
        <w:rPr>
          <w:color w:val="A8B5D8"/>
        </w:rPr>
        <w:t>II.III</w:t>
      </w:r>
      <w:r>
        <w:tab/>
      </w:r>
      <w:r w:rsidR="00CA55EB">
        <w:t>Schweizerdeutsche Grammatik II</w:t>
      </w:r>
    </w:p>
    <w:p w14:paraId="2D72F676" w14:textId="77777777" w:rsidR="00CA55EB" w:rsidRDefault="00CA55EB" w:rsidP="00506EEC">
      <w:pPr>
        <w:pStyle w:val="berschri"/>
        <w:rPr>
          <w:rFonts w:ascii="Garamond" w:hAnsi="Garamond"/>
          <w:lang w:val="de-CH"/>
        </w:rPr>
      </w:pPr>
    </w:p>
    <w:p w14:paraId="16BA3399" w14:textId="07E47555" w:rsidR="00CA55EB" w:rsidRPr="000C4ADD" w:rsidRDefault="00B945B7" w:rsidP="00D96FCB">
      <w:pPr>
        <w:pStyle w:val="Frage"/>
        <w:numPr>
          <w:ilvl w:val="0"/>
          <w:numId w:val="85"/>
        </w:numPr>
        <w:ind w:left="340" w:hanging="340"/>
      </w:pPr>
      <w:r>
        <w:t>Wie korrekt empfinden Sie die folgenden Sätze?</w:t>
      </w:r>
      <w:r w:rsidR="00CA55EB">
        <w:t xml:space="preserve"> </w:t>
      </w:r>
    </w:p>
    <w:p w14:paraId="005A333A" w14:textId="77777777" w:rsidR="00CA55EB" w:rsidRPr="000C4ADD" w:rsidRDefault="00CA55EB" w:rsidP="00D96FCB">
      <w:pPr>
        <w:pStyle w:val="Teilfrage"/>
        <w:numPr>
          <w:ilvl w:val="0"/>
          <w:numId w:val="86"/>
        </w:numPr>
        <w:ind w:left="993" w:hanging="284"/>
      </w:pPr>
      <w:r w:rsidRPr="000C4ADD">
        <w:t xml:space="preserve">Wählen Sie aus den folgenden Sätzen diejenige Satzkonstruktion aus, die für Sie grammatisch korrekt ist. </w:t>
      </w:r>
    </w:p>
    <w:tbl>
      <w:tblPr>
        <w:tblStyle w:val="NormaleTabe1"/>
        <w:tblW w:w="9071" w:type="dxa"/>
        <w:tblInd w:w="142" w:type="dxa"/>
        <w:tblLayout w:type="fixed"/>
        <w:tblCellMar>
          <w:top w:w="57" w:type="dxa"/>
          <w:left w:w="85" w:type="dxa"/>
          <w:bottom w:w="57" w:type="dxa"/>
          <w:right w:w="85" w:type="dxa"/>
        </w:tblCellMar>
        <w:tblLook w:val="01E0" w:firstRow="1" w:lastRow="1" w:firstColumn="1" w:lastColumn="1" w:noHBand="0" w:noVBand="0"/>
      </w:tblPr>
      <w:tblGrid>
        <w:gridCol w:w="7655"/>
        <w:gridCol w:w="1416"/>
      </w:tblGrid>
      <w:tr w:rsidR="00CA55EB" w:rsidRPr="000C4ADD" w14:paraId="6B03787D" w14:textId="77777777" w:rsidTr="00EC705A">
        <w:tc>
          <w:tcPr>
            <w:tcW w:w="7655" w:type="dxa"/>
            <w:tcBorders>
              <w:bottom w:val="single" w:sz="4" w:space="0" w:color="auto"/>
            </w:tcBorders>
          </w:tcPr>
          <w:p w14:paraId="1F6BE5DB" w14:textId="77777777" w:rsidR="00CA55EB" w:rsidRPr="000C4ADD" w:rsidRDefault="00CA55EB" w:rsidP="007B176B">
            <w:pPr>
              <w:pStyle w:val="TabelleStandardzelle"/>
            </w:pPr>
          </w:p>
        </w:tc>
        <w:tc>
          <w:tcPr>
            <w:tcW w:w="1416" w:type="dxa"/>
            <w:tcBorders>
              <w:bottom w:val="single" w:sz="4" w:space="0" w:color="auto"/>
            </w:tcBorders>
            <w:vAlign w:val="center"/>
          </w:tcPr>
          <w:p w14:paraId="095DB55D" w14:textId="77777777" w:rsidR="00CA55EB" w:rsidRPr="000C4ADD" w:rsidRDefault="00CA55EB" w:rsidP="00B945B7">
            <w:pPr>
              <w:pStyle w:val="TabelleStandardzelle"/>
              <w:jc w:val="center"/>
            </w:pPr>
            <w:r>
              <w:t>ankreuzen</w:t>
            </w:r>
          </w:p>
        </w:tc>
      </w:tr>
      <w:tr w:rsidR="00CA55EB" w:rsidRPr="000C4ADD" w14:paraId="55481FBB" w14:textId="77777777" w:rsidTr="00EC705A">
        <w:tc>
          <w:tcPr>
            <w:tcW w:w="7655" w:type="dxa"/>
            <w:tcBorders>
              <w:top w:val="single" w:sz="4" w:space="0" w:color="auto"/>
              <w:left w:val="single" w:sz="4" w:space="0" w:color="auto"/>
              <w:bottom w:val="single" w:sz="4" w:space="0" w:color="auto"/>
              <w:right w:val="single" w:sz="4" w:space="0" w:color="auto"/>
            </w:tcBorders>
          </w:tcPr>
          <w:p w14:paraId="7F324D17" w14:textId="77777777" w:rsidR="00CA55EB" w:rsidRPr="00CA55EB" w:rsidRDefault="00CA55EB" w:rsidP="007B176B">
            <w:pPr>
              <w:pStyle w:val="TabelleStandardzelle"/>
            </w:pPr>
            <w:proofErr w:type="spellStart"/>
            <w:r w:rsidRPr="00CA55EB">
              <w:t>Woni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bin </w:t>
            </w:r>
            <w:proofErr w:type="spellStart"/>
            <w:r w:rsidRPr="00CA55EB">
              <w:t>gsii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47C46AF5" w14:textId="77777777" w:rsidR="00CA55EB" w:rsidRPr="000C4ADD" w:rsidRDefault="00CA55EB" w:rsidP="00B945B7">
            <w:pPr>
              <w:pStyle w:val="TabelleStandardzelle"/>
              <w:jc w:val="center"/>
            </w:pPr>
          </w:p>
        </w:tc>
      </w:tr>
      <w:tr w:rsidR="00CA55EB" w:rsidRPr="000C4ADD" w14:paraId="2E9C3CB2" w14:textId="77777777" w:rsidTr="00EC705A">
        <w:tc>
          <w:tcPr>
            <w:tcW w:w="7655" w:type="dxa"/>
            <w:tcBorders>
              <w:top w:val="single" w:sz="4" w:space="0" w:color="auto"/>
              <w:left w:val="single" w:sz="4" w:space="0" w:color="auto"/>
              <w:bottom w:val="single" w:sz="4" w:space="0" w:color="auto"/>
              <w:right w:val="single" w:sz="4" w:space="0" w:color="auto"/>
            </w:tcBorders>
          </w:tcPr>
          <w:p w14:paraId="4AF623E5" w14:textId="77777777" w:rsidR="00CA55EB" w:rsidRPr="00CA55EB" w:rsidRDefault="00CA55EB" w:rsidP="007B176B">
            <w:pPr>
              <w:pStyle w:val="TabelleStandardzelle"/>
            </w:pPr>
            <w:proofErr w:type="spellStart"/>
            <w:r w:rsidRPr="00CA55EB">
              <w:t>Woni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gsii</w:t>
            </w:r>
            <w:proofErr w:type="spellEnd"/>
            <w:r w:rsidRPr="00CA55EB">
              <w:t xml:space="preserve"> bin,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5FCBF5A9" w14:textId="77777777" w:rsidR="00CA55EB" w:rsidRPr="000C4ADD" w:rsidRDefault="00CA55EB" w:rsidP="00B945B7">
            <w:pPr>
              <w:pStyle w:val="TabelleStandardzelle"/>
              <w:jc w:val="center"/>
            </w:pPr>
          </w:p>
        </w:tc>
      </w:tr>
      <w:tr w:rsidR="00CA55EB" w:rsidRPr="000C4ADD" w14:paraId="2B5579E8" w14:textId="77777777" w:rsidTr="00EC705A">
        <w:tc>
          <w:tcPr>
            <w:tcW w:w="7655" w:type="dxa"/>
            <w:tcBorders>
              <w:top w:val="single" w:sz="4" w:space="0" w:color="auto"/>
              <w:left w:val="single" w:sz="4" w:space="0" w:color="auto"/>
              <w:bottom w:val="single" w:sz="4" w:space="0" w:color="auto"/>
              <w:right w:val="single" w:sz="4" w:space="0" w:color="auto"/>
            </w:tcBorders>
          </w:tcPr>
          <w:p w14:paraId="3AD14C82" w14:textId="77777777" w:rsidR="00CA55EB" w:rsidRPr="00CA55EB" w:rsidRDefault="00CA55EB" w:rsidP="007B176B">
            <w:pPr>
              <w:pStyle w:val="TabelleStandardzelle"/>
            </w:pPr>
            <w:proofErr w:type="spellStart"/>
            <w:r w:rsidRPr="00CA55EB">
              <w:t>Woni</w:t>
            </w:r>
            <w:proofErr w:type="spellEnd"/>
            <w:r w:rsidRPr="00CA55EB">
              <w:t xml:space="preserve"> bin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gsii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0A70FAE3" w14:textId="77777777" w:rsidR="00CA55EB" w:rsidRPr="000C4ADD" w:rsidRDefault="00CA55EB" w:rsidP="00B945B7">
            <w:pPr>
              <w:pStyle w:val="TabelleStandardzelle"/>
              <w:jc w:val="center"/>
            </w:pPr>
          </w:p>
        </w:tc>
      </w:tr>
      <w:tr w:rsidR="00CA55EB" w:rsidRPr="000C4ADD" w14:paraId="3E7529EA" w14:textId="77777777" w:rsidTr="00EC705A">
        <w:tc>
          <w:tcPr>
            <w:tcW w:w="7655" w:type="dxa"/>
            <w:tcBorders>
              <w:top w:val="single" w:sz="4" w:space="0" w:color="auto"/>
              <w:left w:val="single" w:sz="4" w:space="0" w:color="auto"/>
              <w:bottom w:val="single" w:sz="4" w:space="0" w:color="auto"/>
              <w:right w:val="single" w:sz="4" w:space="0" w:color="auto"/>
            </w:tcBorders>
          </w:tcPr>
          <w:p w14:paraId="09328FE7" w14:textId="77777777" w:rsidR="00CA55EB" w:rsidRPr="00CA55EB" w:rsidRDefault="00CA55EB" w:rsidP="007B176B">
            <w:pPr>
              <w:pStyle w:val="TabelleStandardzelle"/>
            </w:pPr>
            <w:proofErr w:type="spellStart"/>
            <w:r w:rsidRPr="00CA55EB">
              <w:t>Woni</w:t>
            </w:r>
            <w:proofErr w:type="spellEnd"/>
            <w:r w:rsidRPr="00CA55EB">
              <w:t xml:space="preserve"> bin </w:t>
            </w:r>
            <w:proofErr w:type="spellStart"/>
            <w:r w:rsidRPr="00CA55EB">
              <w:t>gsii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73C7437E" w14:textId="77777777" w:rsidR="00CA55EB" w:rsidRPr="000C4ADD" w:rsidRDefault="00CA55EB" w:rsidP="00B945B7">
            <w:pPr>
              <w:pStyle w:val="TabelleStandardzelle"/>
              <w:jc w:val="center"/>
            </w:pPr>
          </w:p>
        </w:tc>
      </w:tr>
    </w:tbl>
    <w:p w14:paraId="2FD5DA7D" w14:textId="77777777" w:rsidR="00CA55EB" w:rsidRPr="000C4ADD" w:rsidRDefault="00CA55EB" w:rsidP="00CA55EB">
      <w:pPr>
        <w:pStyle w:val="Standa"/>
        <w:rPr>
          <w:rFonts w:ascii="Calibri" w:hAnsi="Calibri" w:cs="Calibri"/>
          <w:lang w:val="de-CH"/>
        </w:rPr>
      </w:pPr>
    </w:p>
    <w:p w14:paraId="3A2BB724" w14:textId="77777777" w:rsidR="00CA55EB" w:rsidRPr="000C4ADD" w:rsidRDefault="00CA55EB" w:rsidP="00D96FCB">
      <w:pPr>
        <w:pStyle w:val="Teilfrage"/>
        <w:numPr>
          <w:ilvl w:val="0"/>
          <w:numId w:val="86"/>
        </w:numPr>
        <w:ind w:left="993" w:hanging="284"/>
      </w:pPr>
      <w:r w:rsidRPr="000C4ADD">
        <w:t>Erklären Sie, worin sich die vier Varianten unterscheiden.</w:t>
      </w:r>
    </w:p>
    <w:p w14:paraId="0460E03C" w14:textId="77777777" w:rsidR="00CA55EB" w:rsidRPr="00DB051F" w:rsidRDefault="00CA55EB" w:rsidP="002867BF">
      <w:pPr>
        <w:pStyle w:val="AntwortLinien"/>
      </w:pPr>
      <w:r w:rsidRPr="00DB051F">
        <w:tab/>
      </w:r>
    </w:p>
    <w:p w14:paraId="26C83DA5" w14:textId="77777777" w:rsidR="00CA55EB" w:rsidRPr="00DB051F" w:rsidRDefault="00CA55EB" w:rsidP="002867BF">
      <w:pPr>
        <w:pStyle w:val="AntwortLinien"/>
      </w:pPr>
      <w:r w:rsidRPr="00DB051F">
        <w:tab/>
      </w:r>
    </w:p>
    <w:p w14:paraId="6AF19BBC" w14:textId="77777777" w:rsidR="00CA55EB" w:rsidRDefault="00CA55EB" w:rsidP="002867BF">
      <w:pPr>
        <w:pStyle w:val="AntwortLinien"/>
      </w:pPr>
      <w:r w:rsidRPr="00DB051F">
        <w:tab/>
      </w:r>
    </w:p>
    <w:p w14:paraId="36913E36" w14:textId="77777777" w:rsidR="00CA55EB" w:rsidRPr="00CA55EB" w:rsidRDefault="00CA55EB" w:rsidP="00CA55EB">
      <w:pPr>
        <w:pStyle w:val="Standa"/>
        <w:rPr>
          <w:lang w:val="de-CH"/>
        </w:rPr>
      </w:pPr>
    </w:p>
    <w:p w14:paraId="215AC442" w14:textId="77777777" w:rsidR="00CA55EB" w:rsidRPr="00CA55EB" w:rsidRDefault="00CA55EB" w:rsidP="00D96FCB">
      <w:pPr>
        <w:pStyle w:val="Teilfrage"/>
        <w:numPr>
          <w:ilvl w:val="0"/>
          <w:numId w:val="86"/>
        </w:numPr>
        <w:ind w:left="993" w:hanging="284"/>
      </w:pPr>
      <w:r w:rsidRPr="00CA55EB">
        <w:t xml:space="preserve">Wählen Sie aus den folgenden Sätzen diejenige Satzkonstruktion aus, die für Sie grammatisch korrekt ist. </w:t>
      </w:r>
    </w:p>
    <w:tbl>
      <w:tblPr>
        <w:tblStyle w:val="NormaleTabe1"/>
        <w:tblW w:w="0" w:type="auto"/>
        <w:tblInd w:w="142" w:type="dxa"/>
        <w:tblCellMar>
          <w:top w:w="57" w:type="dxa"/>
          <w:left w:w="85" w:type="dxa"/>
          <w:bottom w:w="57" w:type="dxa"/>
          <w:right w:w="85" w:type="dxa"/>
        </w:tblCellMar>
        <w:tblLook w:val="01E0" w:firstRow="1" w:lastRow="1" w:firstColumn="1" w:lastColumn="1" w:noHBand="0" w:noVBand="0"/>
      </w:tblPr>
      <w:tblGrid>
        <w:gridCol w:w="7513"/>
        <w:gridCol w:w="1405"/>
      </w:tblGrid>
      <w:tr w:rsidR="00CA55EB" w:rsidRPr="000C4ADD" w14:paraId="11D01C4A" w14:textId="77777777" w:rsidTr="00EC705A">
        <w:tc>
          <w:tcPr>
            <w:tcW w:w="7513" w:type="dxa"/>
            <w:tcBorders>
              <w:bottom w:val="single" w:sz="4" w:space="0" w:color="auto"/>
            </w:tcBorders>
          </w:tcPr>
          <w:p w14:paraId="3227D99D" w14:textId="77777777" w:rsidR="00CA55EB" w:rsidRPr="000C4ADD" w:rsidRDefault="00CA55EB" w:rsidP="007B176B">
            <w:pPr>
              <w:pStyle w:val="TabelleStandardzelle"/>
            </w:pPr>
          </w:p>
        </w:tc>
        <w:tc>
          <w:tcPr>
            <w:tcW w:w="1405" w:type="dxa"/>
            <w:tcBorders>
              <w:bottom w:val="single" w:sz="4" w:space="0" w:color="auto"/>
            </w:tcBorders>
            <w:vAlign w:val="center"/>
          </w:tcPr>
          <w:p w14:paraId="3DD43A5F" w14:textId="77777777" w:rsidR="00CA55EB" w:rsidRPr="000C4ADD" w:rsidRDefault="00CA55EB" w:rsidP="00B945B7">
            <w:pPr>
              <w:pStyle w:val="TabelleStandardzelle"/>
              <w:jc w:val="center"/>
            </w:pPr>
            <w:r>
              <w:t>ankreuzen</w:t>
            </w:r>
          </w:p>
        </w:tc>
      </w:tr>
      <w:tr w:rsidR="00CA55EB" w:rsidRPr="000C4ADD" w14:paraId="35F3E4B7" w14:textId="77777777" w:rsidTr="00EC705A">
        <w:tc>
          <w:tcPr>
            <w:tcW w:w="7513" w:type="dxa"/>
            <w:tcBorders>
              <w:top w:val="single" w:sz="4" w:space="0" w:color="auto"/>
              <w:left w:val="single" w:sz="4" w:space="0" w:color="auto"/>
              <w:bottom w:val="single" w:sz="4" w:space="0" w:color="auto"/>
              <w:right w:val="single" w:sz="4" w:space="0" w:color="auto"/>
            </w:tcBorders>
          </w:tcPr>
          <w:p w14:paraId="77DA0B2F"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mim Vatter ha </w:t>
            </w:r>
            <w:proofErr w:type="spellStart"/>
            <w:r w:rsidRPr="00CA55EB">
              <w:t>gschänkt</w:t>
            </w:r>
            <w:proofErr w:type="spellEnd"/>
            <w:r w:rsidRPr="00CA55EB">
              <w:t>.</w:t>
            </w:r>
          </w:p>
        </w:tc>
        <w:tc>
          <w:tcPr>
            <w:tcW w:w="1405" w:type="dxa"/>
            <w:tcBorders>
              <w:top w:val="single" w:sz="4" w:space="0" w:color="auto"/>
              <w:left w:val="single" w:sz="4" w:space="0" w:color="auto"/>
              <w:bottom w:val="single" w:sz="4" w:space="0" w:color="auto"/>
              <w:right w:val="single" w:sz="4" w:space="0" w:color="auto"/>
            </w:tcBorders>
            <w:vAlign w:val="center"/>
          </w:tcPr>
          <w:p w14:paraId="02EC1525" w14:textId="77777777" w:rsidR="00CA55EB" w:rsidRPr="000C4ADD" w:rsidRDefault="00CA55EB" w:rsidP="00B945B7">
            <w:pPr>
              <w:pStyle w:val="TabelleStandardzelle"/>
              <w:jc w:val="center"/>
            </w:pPr>
          </w:p>
        </w:tc>
      </w:tr>
      <w:tr w:rsidR="00CA55EB" w:rsidRPr="000C4ADD" w14:paraId="5417B877" w14:textId="77777777" w:rsidTr="00EC705A">
        <w:tc>
          <w:tcPr>
            <w:tcW w:w="7513" w:type="dxa"/>
            <w:tcBorders>
              <w:top w:val="single" w:sz="4" w:space="0" w:color="auto"/>
              <w:left w:val="single" w:sz="4" w:space="0" w:color="auto"/>
              <w:bottom w:val="single" w:sz="4" w:space="0" w:color="auto"/>
              <w:right w:val="single" w:sz="4" w:space="0" w:color="auto"/>
            </w:tcBorders>
          </w:tcPr>
          <w:p w14:paraId="689A03C4"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mim Vatter </w:t>
            </w:r>
            <w:proofErr w:type="spellStart"/>
            <w:r w:rsidRPr="00CA55EB">
              <w:t>gschänkt</w:t>
            </w:r>
            <w:proofErr w:type="spellEnd"/>
            <w:r w:rsidRPr="00CA55EB">
              <w:t xml:space="preserve"> ha.</w:t>
            </w:r>
          </w:p>
        </w:tc>
        <w:tc>
          <w:tcPr>
            <w:tcW w:w="1405" w:type="dxa"/>
            <w:tcBorders>
              <w:top w:val="single" w:sz="4" w:space="0" w:color="auto"/>
              <w:left w:val="single" w:sz="4" w:space="0" w:color="auto"/>
              <w:bottom w:val="single" w:sz="4" w:space="0" w:color="auto"/>
              <w:right w:val="single" w:sz="4" w:space="0" w:color="auto"/>
            </w:tcBorders>
            <w:vAlign w:val="center"/>
          </w:tcPr>
          <w:p w14:paraId="778F6B63" w14:textId="77777777" w:rsidR="00CA55EB" w:rsidRPr="000C4ADD" w:rsidRDefault="00CA55EB" w:rsidP="00B945B7">
            <w:pPr>
              <w:pStyle w:val="TabelleStandardzelle"/>
              <w:jc w:val="center"/>
            </w:pPr>
          </w:p>
        </w:tc>
      </w:tr>
      <w:tr w:rsidR="00CA55EB" w:rsidRPr="000C4ADD" w14:paraId="56029040" w14:textId="77777777" w:rsidTr="00EC705A">
        <w:tc>
          <w:tcPr>
            <w:tcW w:w="7513" w:type="dxa"/>
            <w:tcBorders>
              <w:top w:val="single" w:sz="4" w:space="0" w:color="auto"/>
              <w:left w:val="single" w:sz="4" w:space="0" w:color="auto"/>
              <w:bottom w:val="single" w:sz="4" w:space="0" w:color="auto"/>
              <w:right w:val="single" w:sz="4" w:space="0" w:color="auto"/>
            </w:tcBorders>
          </w:tcPr>
          <w:p w14:paraId="2D0C7EAE"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ha mim Vatter </w:t>
            </w:r>
            <w:proofErr w:type="spellStart"/>
            <w:r w:rsidRPr="00CA55EB">
              <w:t>gschänkt</w:t>
            </w:r>
            <w:proofErr w:type="spellEnd"/>
            <w:r w:rsidRPr="00CA55EB">
              <w:t>.</w:t>
            </w:r>
          </w:p>
        </w:tc>
        <w:tc>
          <w:tcPr>
            <w:tcW w:w="1405" w:type="dxa"/>
            <w:tcBorders>
              <w:top w:val="single" w:sz="4" w:space="0" w:color="auto"/>
              <w:left w:val="single" w:sz="4" w:space="0" w:color="auto"/>
              <w:bottom w:val="single" w:sz="4" w:space="0" w:color="auto"/>
              <w:right w:val="single" w:sz="4" w:space="0" w:color="auto"/>
            </w:tcBorders>
            <w:vAlign w:val="center"/>
          </w:tcPr>
          <w:p w14:paraId="53649DB2" w14:textId="77777777" w:rsidR="00CA55EB" w:rsidRPr="000C4ADD" w:rsidRDefault="00CA55EB" w:rsidP="00B945B7">
            <w:pPr>
              <w:pStyle w:val="TabelleStandardzelle"/>
              <w:jc w:val="center"/>
            </w:pPr>
          </w:p>
        </w:tc>
      </w:tr>
      <w:tr w:rsidR="00CA55EB" w:rsidRPr="000C4ADD" w14:paraId="78A4F325" w14:textId="77777777" w:rsidTr="00EC705A">
        <w:tc>
          <w:tcPr>
            <w:tcW w:w="7513" w:type="dxa"/>
            <w:tcBorders>
              <w:top w:val="single" w:sz="4" w:space="0" w:color="auto"/>
              <w:left w:val="single" w:sz="4" w:space="0" w:color="auto"/>
              <w:bottom w:val="single" w:sz="4" w:space="0" w:color="auto"/>
              <w:right w:val="single" w:sz="4" w:space="0" w:color="auto"/>
            </w:tcBorders>
          </w:tcPr>
          <w:p w14:paraId="3B64D83E"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ha </w:t>
            </w:r>
            <w:proofErr w:type="spellStart"/>
            <w:r w:rsidRPr="00CA55EB">
              <w:t>gschänkt</w:t>
            </w:r>
            <w:proofErr w:type="spellEnd"/>
            <w:r w:rsidRPr="00CA55EB">
              <w:t xml:space="preserve"> mim Vatter.</w:t>
            </w:r>
          </w:p>
        </w:tc>
        <w:tc>
          <w:tcPr>
            <w:tcW w:w="1405" w:type="dxa"/>
            <w:tcBorders>
              <w:top w:val="single" w:sz="4" w:space="0" w:color="auto"/>
              <w:left w:val="single" w:sz="4" w:space="0" w:color="auto"/>
              <w:bottom w:val="single" w:sz="4" w:space="0" w:color="auto"/>
              <w:right w:val="single" w:sz="4" w:space="0" w:color="auto"/>
            </w:tcBorders>
            <w:vAlign w:val="center"/>
          </w:tcPr>
          <w:p w14:paraId="26C89911" w14:textId="77777777" w:rsidR="00CA55EB" w:rsidRPr="000C4ADD" w:rsidRDefault="00CA55EB" w:rsidP="00B945B7">
            <w:pPr>
              <w:pStyle w:val="TabelleStandardzelle"/>
              <w:jc w:val="center"/>
            </w:pPr>
          </w:p>
        </w:tc>
      </w:tr>
    </w:tbl>
    <w:p w14:paraId="6B10C7B4" w14:textId="77777777" w:rsidR="00CA55EB" w:rsidRPr="000C4ADD" w:rsidRDefault="00CA55EB" w:rsidP="00CA55EB">
      <w:pPr>
        <w:pStyle w:val="Standa"/>
        <w:rPr>
          <w:rFonts w:ascii="Calibri" w:hAnsi="Calibri" w:cs="Calibri"/>
          <w:lang w:val="de-CH"/>
        </w:rPr>
      </w:pPr>
    </w:p>
    <w:p w14:paraId="7DCA2891" w14:textId="77777777" w:rsidR="00CA55EB" w:rsidRPr="00CA55EB" w:rsidRDefault="00CA55EB" w:rsidP="00D96FCB">
      <w:pPr>
        <w:pStyle w:val="Teilfrage"/>
        <w:numPr>
          <w:ilvl w:val="0"/>
          <w:numId w:val="86"/>
        </w:numPr>
        <w:ind w:left="993" w:hanging="284"/>
      </w:pPr>
      <w:r w:rsidRPr="00CA55EB">
        <w:t>Vergleichen Sie Ihre Wahl mit der Wahl von Aufgabe a). Haben Sie dieselbe Satzkonstruk</w:t>
      </w:r>
      <w:r w:rsidRPr="00CA55EB">
        <w:softHyphen/>
        <w:t>tion (denselben Buchstaben) gewählt? Worin unterscheidet sich die Satzkonstruktion in dieser Auf</w:t>
      </w:r>
      <w:r w:rsidRPr="00CA55EB">
        <w:softHyphen/>
        <w:t>gabe von derjenigen in Aufgabe a)?</w:t>
      </w:r>
    </w:p>
    <w:p w14:paraId="4F4BCE2B" w14:textId="77777777" w:rsidR="00CA55EB" w:rsidRPr="00DB051F" w:rsidRDefault="00CA55EB" w:rsidP="002867BF">
      <w:pPr>
        <w:pStyle w:val="AntwortLinien"/>
      </w:pPr>
      <w:r w:rsidRPr="00DB051F">
        <w:tab/>
      </w:r>
    </w:p>
    <w:p w14:paraId="2A3126B5" w14:textId="77777777" w:rsidR="00CA55EB" w:rsidRPr="00DB051F" w:rsidRDefault="00CA55EB" w:rsidP="002867BF">
      <w:pPr>
        <w:pStyle w:val="AntwortLinien"/>
      </w:pPr>
      <w:r w:rsidRPr="00DB051F">
        <w:tab/>
      </w:r>
    </w:p>
    <w:p w14:paraId="3AA6B47D" w14:textId="77777777" w:rsidR="00CA55EB" w:rsidRDefault="00CA55EB" w:rsidP="002867BF">
      <w:pPr>
        <w:pStyle w:val="AntwortLinien"/>
      </w:pPr>
      <w:r w:rsidRPr="00DB051F">
        <w:tab/>
      </w:r>
    </w:p>
    <w:p w14:paraId="2866E4DF" w14:textId="3D13BBDA" w:rsidR="00D96FCB" w:rsidRDefault="00D96FCB">
      <w:pPr>
        <w:spacing w:line="240" w:lineRule="auto"/>
        <w:jc w:val="left"/>
      </w:pPr>
      <w:r>
        <w:br w:type="page"/>
      </w:r>
    </w:p>
    <w:p w14:paraId="391A60EE" w14:textId="77777777" w:rsidR="00CA55EB" w:rsidRPr="00CA55EB" w:rsidRDefault="00CA55EB" w:rsidP="00CA55EB">
      <w:pPr>
        <w:pStyle w:val="Standa"/>
        <w:ind w:left="142"/>
        <w:rPr>
          <w:lang w:val="de-CH"/>
        </w:rPr>
      </w:pPr>
    </w:p>
    <w:p w14:paraId="16CB7080" w14:textId="77777777" w:rsidR="00CA55EB" w:rsidRPr="002867BF" w:rsidRDefault="00CA55EB" w:rsidP="00D96FCB">
      <w:pPr>
        <w:pStyle w:val="Teilfrage"/>
        <w:numPr>
          <w:ilvl w:val="0"/>
          <w:numId w:val="86"/>
        </w:numPr>
        <w:ind w:left="993" w:hanging="284"/>
      </w:pPr>
      <w:r w:rsidRPr="002867BF">
        <w:t xml:space="preserve">Wählen Sie auch aus den folgenden Sätzen diejenige Satzkonstruktion aus, die für Sie grammatisch korrekt ist. </w:t>
      </w:r>
    </w:p>
    <w:p w14:paraId="0DFD9B9A" w14:textId="44054FEB" w:rsidR="00D96FCB" w:rsidRDefault="00D96FCB">
      <w:pPr>
        <w:spacing w:line="240" w:lineRule="auto"/>
        <w:jc w:val="left"/>
      </w:pPr>
    </w:p>
    <w:tbl>
      <w:tblPr>
        <w:tblStyle w:val="NormaleTabe1"/>
        <w:tblW w:w="0" w:type="auto"/>
        <w:tblInd w:w="142" w:type="dxa"/>
        <w:tblCellMar>
          <w:top w:w="57" w:type="dxa"/>
          <w:left w:w="85" w:type="dxa"/>
          <w:bottom w:w="57" w:type="dxa"/>
          <w:right w:w="85" w:type="dxa"/>
        </w:tblCellMar>
        <w:tblLook w:val="01E0" w:firstRow="1" w:lastRow="1" w:firstColumn="1" w:lastColumn="1" w:noHBand="0" w:noVBand="0"/>
      </w:tblPr>
      <w:tblGrid>
        <w:gridCol w:w="7513"/>
        <w:gridCol w:w="1405"/>
      </w:tblGrid>
      <w:tr w:rsidR="00CA55EB" w:rsidRPr="000C4ADD" w14:paraId="6F73EBCF" w14:textId="77777777" w:rsidTr="00EC705A">
        <w:tc>
          <w:tcPr>
            <w:tcW w:w="7513" w:type="dxa"/>
            <w:tcBorders>
              <w:bottom w:val="single" w:sz="4" w:space="0" w:color="auto"/>
              <w:right w:val="single" w:sz="4" w:space="0" w:color="auto"/>
            </w:tcBorders>
          </w:tcPr>
          <w:p w14:paraId="554717B2" w14:textId="77777777" w:rsidR="00CA55EB" w:rsidRPr="002867BF" w:rsidRDefault="00CA55EB" w:rsidP="007B176B">
            <w:pPr>
              <w:pStyle w:val="TabelleStandardzelle"/>
            </w:pPr>
          </w:p>
        </w:tc>
        <w:tc>
          <w:tcPr>
            <w:tcW w:w="1405" w:type="dxa"/>
            <w:tcBorders>
              <w:top w:val="single" w:sz="4" w:space="0" w:color="auto"/>
              <w:left w:val="single" w:sz="4" w:space="0" w:color="auto"/>
              <w:bottom w:val="single" w:sz="4" w:space="0" w:color="auto"/>
              <w:right w:val="single" w:sz="4" w:space="0" w:color="auto"/>
            </w:tcBorders>
            <w:vAlign w:val="center"/>
          </w:tcPr>
          <w:p w14:paraId="2364DCB6" w14:textId="77777777" w:rsidR="00CA55EB" w:rsidRPr="002867BF" w:rsidRDefault="00CA55EB" w:rsidP="007B176B">
            <w:pPr>
              <w:pStyle w:val="TabelleStandardzelle"/>
            </w:pPr>
            <w:r w:rsidRPr="002867BF">
              <w:t>ankreuzen</w:t>
            </w:r>
          </w:p>
        </w:tc>
      </w:tr>
      <w:tr w:rsidR="00CA55EB" w:rsidRPr="008F3E54" w14:paraId="7CD85844" w14:textId="77777777" w:rsidTr="00EC705A">
        <w:tc>
          <w:tcPr>
            <w:tcW w:w="7513" w:type="dxa"/>
            <w:tcBorders>
              <w:top w:val="single" w:sz="4" w:space="0" w:color="auto"/>
              <w:left w:val="single" w:sz="4" w:space="0" w:color="auto"/>
              <w:bottom w:val="single" w:sz="4" w:space="0" w:color="auto"/>
              <w:right w:val="single" w:sz="4" w:space="0" w:color="auto"/>
            </w:tcBorders>
          </w:tcPr>
          <w:p w14:paraId="4D2A5F28" w14:textId="77777777" w:rsidR="00CA55EB" w:rsidRPr="006C73FA" w:rsidRDefault="00CA55EB" w:rsidP="007B176B">
            <w:pPr>
              <w:pStyle w:val="TabelleStandardzelle"/>
              <w:rPr>
                <w:lang w:val="fr-CH"/>
              </w:rPr>
            </w:pPr>
            <w:proofErr w:type="spellStart"/>
            <w:r w:rsidRPr="006C73FA">
              <w:rPr>
                <w:lang w:val="fr-CH"/>
              </w:rPr>
              <w:t>Är</w:t>
            </w:r>
            <w:proofErr w:type="spellEnd"/>
            <w:r w:rsidRPr="006C73FA">
              <w:rPr>
                <w:lang w:val="fr-CH"/>
              </w:rPr>
              <w:t xml:space="preserve"> </w:t>
            </w:r>
            <w:proofErr w:type="spellStart"/>
            <w:r w:rsidRPr="006C73FA">
              <w:rPr>
                <w:lang w:val="fr-CH"/>
              </w:rPr>
              <w:t>hett</w:t>
            </w:r>
            <w:proofErr w:type="spellEnd"/>
            <w:r w:rsidRPr="006C73FA">
              <w:rPr>
                <w:lang w:val="fr-CH"/>
              </w:rPr>
              <w:t xml:space="preserve"> ne la </w:t>
            </w:r>
            <w:proofErr w:type="spellStart"/>
            <w:r w:rsidRPr="006C73FA">
              <w:rPr>
                <w:lang w:val="fr-CH"/>
              </w:rPr>
              <w:t>gaa</w:t>
            </w:r>
            <w:proofErr w:type="spellEnd"/>
            <w:r w:rsidRPr="006C73FA">
              <w:rPr>
                <w:lang w:val="fr-CH"/>
              </w:rPr>
              <w:t>.</w:t>
            </w:r>
          </w:p>
        </w:tc>
        <w:tc>
          <w:tcPr>
            <w:tcW w:w="1405" w:type="dxa"/>
            <w:tcBorders>
              <w:top w:val="single" w:sz="4" w:space="0" w:color="auto"/>
              <w:left w:val="single" w:sz="4" w:space="0" w:color="auto"/>
              <w:bottom w:val="single" w:sz="4" w:space="0" w:color="auto"/>
              <w:right w:val="single" w:sz="4" w:space="0" w:color="auto"/>
            </w:tcBorders>
            <w:vAlign w:val="center"/>
          </w:tcPr>
          <w:p w14:paraId="6D915E37" w14:textId="77777777" w:rsidR="00CA55EB" w:rsidRPr="006C73FA" w:rsidRDefault="00CA55EB" w:rsidP="007B176B">
            <w:pPr>
              <w:pStyle w:val="TabelleStandardzelle"/>
              <w:rPr>
                <w:lang w:val="fr-CH"/>
              </w:rPr>
            </w:pPr>
          </w:p>
        </w:tc>
      </w:tr>
      <w:tr w:rsidR="00CA55EB" w:rsidRPr="000C4ADD" w14:paraId="0F05F827" w14:textId="77777777" w:rsidTr="00EC705A">
        <w:tc>
          <w:tcPr>
            <w:tcW w:w="7513" w:type="dxa"/>
            <w:tcBorders>
              <w:top w:val="single" w:sz="4" w:space="0" w:color="auto"/>
              <w:left w:val="single" w:sz="4" w:space="0" w:color="auto"/>
              <w:bottom w:val="single" w:sz="4" w:space="0" w:color="auto"/>
              <w:right w:val="single" w:sz="4" w:space="0" w:color="auto"/>
            </w:tcBorders>
          </w:tcPr>
          <w:p w14:paraId="12BF2550" w14:textId="77777777" w:rsidR="00CA55EB" w:rsidRPr="002867BF" w:rsidRDefault="00CA55EB" w:rsidP="007B176B">
            <w:pPr>
              <w:pStyle w:val="TabelleStandardzelle"/>
            </w:pPr>
            <w:proofErr w:type="spellStart"/>
            <w:r w:rsidRPr="002867BF">
              <w:t>Är</w:t>
            </w:r>
            <w:proofErr w:type="spellEnd"/>
            <w:r w:rsidRPr="002867BF">
              <w:t xml:space="preserve"> </w:t>
            </w:r>
            <w:proofErr w:type="spellStart"/>
            <w:r w:rsidRPr="002867BF">
              <w:t>hett</w:t>
            </w:r>
            <w:proofErr w:type="spellEnd"/>
            <w:r w:rsidRPr="002867BF">
              <w:t xml:space="preserve"> </w:t>
            </w:r>
            <w:proofErr w:type="spellStart"/>
            <w:r w:rsidRPr="002867BF">
              <w:t>ne</w:t>
            </w:r>
            <w:proofErr w:type="spellEnd"/>
            <w:r w:rsidRPr="002867BF">
              <w:t xml:space="preserve"> </w:t>
            </w:r>
            <w:proofErr w:type="spellStart"/>
            <w:r w:rsidRPr="002867BF">
              <w:t>gaa</w:t>
            </w:r>
            <w:proofErr w:type="spellEnd"/>
            <w:r w:rsidRPr="002867BF">
              <w:t xml:space="preserve"> </w:t>
            </w:r>
            <w:proofErr w:type="spellStart"/>
            <w:r w:rsidRPr="002867BF">
              <w:t>laa</w:t>
            </w:r>
            <w:proofErr w:type="spellEnd"/>
            <w:r w:rsidRPr="002867BF">
              <w:t>.</w:t>
            </w:r>
          </w:p>
        </w:tc>
        <w:tc>
          <w:tcPr>
            <w:tcW w:w="1405" w:type="dxa"/>
            <w:tcBorders>
              <w:top w:val="single" w:sz="4" w:space="0" w:color="auto"/>
              <w:left w:val="single" w:sz="4" w:space="0" w:color="auto"/>
              <w:bottom w:val="single" w:sz="4" w:space="0" w:color="auto"/>
              <w:right w:val="single" w:sz="4" w:space="0" w:color="auto"/>
            </w:tcBorders>
            <w:vAlign w:val="center"/>
          </w:tcPr>
          <w:p w14:paraId="4A07243C" w14:textId="77777777" w:rsidR="00CA55EB" w:rsidRPr="002867BF" w:rsidRDefault="00CA55EB" w:rsidP="007B176B">
            <w:pPr>
              <w:pStyle w:val="TabelleStandardzelle"/>
            </w:pPr>
          </w:p>
        </w:tc>
      </w:tr>
    </w:tbl>
    <w:p w14:paraId="730DA849" w14:textId="77777777" w:rsidR="00CA55EB" w:rsidRPr="000C4ADD" w:rsidRDefault="00CA55EB" w:rsidP="00CA55EB">
      <w:pPr>
        <w:pStyle w:val="Standa"/>
        <w:rPr>
          <w:rFonts w:ascii="Calibri" w:hAnsi="Calibri" w:cs="Calibri"/>
          <w:lang w:val="de-CH"/>
        </w:rPr>
      </w:pPr>
    </w:p>
    <w:p w14:paraId="6DFDFA98" w14:textId="77777777" w:rsidR="00CA55EB" w:rsidRPr="002867BF" w:rsidRDefault="00CA55EB" w:rsidP="00D96FCB">
      <w:pPr>
        <w:pStyle w:val="Teilfrage"/>
        <w:numPr>
          <w:ilvl w:val="0"/>
          <w:numId w:val="86"/>
        </w:numPr>
        <w:ind w:left="993" w:hanging="284"/>
      </w:pPr>
      <w:r w:rsidRPr="002867BF">
        <w:t>Erklären Sie, worin sich die zwei Varianten unterscheiden.</w:t>
      </w:r>
    </w:p>
    <w:p w14:paraId="43837FA5" w14:textId="77777777" w:rsidR="00CA55EB" w:rsidRPr="000C4ADD" w:rsidRDefault="00CA55EB" w:rsidP="002867BF">
      <w:pPr>
        <w:pStyle w:val="AntwortLinien"/>
      </w:pPr>
      <w:r w:rsidRPr="000C4ADD">
        <w:tab/>
      </w:r>
      <w:r w:rsidRPr="000C4ADD">
        <w:tab/>
      </w:r>
      <w:r w:rsidRPr="000C4ADD">
        <w:tab/>
      </w:r>
      <w:r w:rsidRPr="000C4ADD">
        <w:tab/>
      </w:r>
    </w:p>
    <w:p w14:paraId="26C4C279" w14:textId="77777777" w:rsidR="00CA55EB" w:rsidRPr="000C4ADD" w:rsidRDefault="00CA55EB" w:rsidP="00CA55EB">
      <w:pPr>
        <w:pStyle w:val="Standa"/>
        <w:rPr>
          <w:rFonts w:ascii="Calibri" w:hAnsi="Calibri" w:cs="Calibri"/>
          <w:lang w:val="de-CH"/>
        </w:rPr>
      </w:pPr>
    </w:p>
    <w:p w14:paraId="7B5A3ED8" w14:textId="77777777" w:rsidR="00CA55EB" w:rsidRPr="002867BF" w:rsidRDefault="00CA55EB" w:rsidP="00D96FCB">
      <w:pPr>
        <w:pStyle w:val="Teilfrage"/>
        <w:numPr>
          <w:ilvl w:val="0"/>
          <w:numId w:val="86"/>
        </w:numPr>
        <w:ind w:left="993" w:hanging="284"/>
      </w:pPr>
      <w:r w:rsidRPr="002867BF">
        <w:t xml:space="preserve">Wie würden Sie nun in eigenen Worten beschreiben, was man unter Syntax / syntaktische Ebene der Sprache versteht? Beziehen Sie auch die Beispiele aus den Memory-Kärtchen mit ein. </w:t>
      </w:r>
    </w:p>
    <w:p w14:paraId="5029ED23" w14:textId="77777777" w:rsidR="00CA55EB" w:rsidRPr="000C4ADD" w:rsidRDefault="00CA55EB" w:rsidP="002867BF">
      <w:pPr>
        <w:pStyle w:val="AntwortLinien"/>
      </w:pPr>
      <w:r w:rsidRPr="000C4ADD">
        <w:tab/>
      </w:r>
      <w:r w:rsidRPr="000C4ADD">
        <w:tab/>
      </w:r>
      <w:r w:rsidRPr="000C4ADD">
        <w:tab/>
      </w:r>
      <w:r w:rsidRPr="000C4ADD">
        <w:tab/>
      </w:r>
    </w:p>
    <w:p w14:paraId="6948538D" w14:textId="77777777" w:rsidR="00CA55EB" w:rsidRDefault="00CA55EB" w:rsidP="009E7926">
      <w:pPr>
        <w:pStyle w:val="Standa"/>
        <w:rPr>
          <w:rFonts w:ascii="Garamond" w:hAnsi="Garamond"/>
          <w:lang w:val="de-CH"/>
        </w:rPr>
      </w:pPr>
    </w:p>
    <w:p w14:paraId="2C79C6E6" w14:textId="299461FF" w:rsidR="00A87662" w:rsidRDefault="008C19B0" w:rsidP="00D96FCB">
      <w:pPr>
        <w:spacing w:line="240" w:lineRule="auto"/>
        <w:jc w:val="left"/>
        <w:rPr>
          <w:rFonts w:ascii="Garamond" w:hAnsi="Garamond"/>
        </w:rPr>
      </w:pPr>
      <w:r>
        <w:rPr>
          <w:rFonts w:ascii="Garamond" w:hAnsi="Garamond"/>
        </w:rPr>
        <w:br w:type="page"/>
      </w:r>
    </w:p>
    <w:p w14:paraId="05B31B97" w14:textId="77777777" w:rsidR="00A87662" w:rsidRPr="000B23F3" w:rsidRDefault="00A87662" w:rsidP="008C19B0">
      <w:pPr>
        <w:pStyle w:val="berschri5"/>
      </w:pPr>
      <w:r w:rsidRPr="000B23F3">
        <w:lastRenderedPageBreak/>
        <w:t>Der Syntaktische Atlas der deutschen Schweiz</w:t>
      </w:r>
    </w:p>
    <w:p w14:paraId="433611A6" w14:textId="3180AB13" w:rsidR="00A87662" w:rsidRDefault="008C19B0" w:rsidP="00A87662">
      <w:pPr>
        <w:pStyle w:val="Standa"/>
        <w:rPr>
          <w:rFonts w:ascii="Calibri" w:hAnsi="Calibri" w:cs="Calibri"/>
          <w:lang w:val="de-CH"/>
        </w:rPr>
      </w:pPr>
      <w:r w:rsidRPr="008C19B0">
        <w:rPr>
          <w:noProof/>
        </w:rPr>
        <w:drawing>
          <wp:anchor distT="0" distB="0" distL="114300" distR="114300" simplePos="0" relativeHeight="251682822" behindDoc="0" locked="0" layoutInCell="1" allowOverlap="1" wp14:anchorId="7C074226" wp14:editId="4E0893D8">
            <wp:simplePos x="0" y="0"/>
            <wp:positionH relativeFrom="column">
              <wp:posOffset>13970</wp:posOffset>
            </wp:positionH>
            <wp:positionV relativeFrom="paragraph">
              <wp:posOffset>249555</wp:posOffset>
            </wp:positionV>
            <wp:extent cx="3404235" cy="2392045"/>
            <wp:effectExtent l="0" t="0" r="0" b="0"/>
            <wp:wrapTopAndBottom/>
            <wp:docPr id="1837748018" name="Bild 5" descr="Ein Bild, das Text, Screenshot,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Bild 5" descr="Ein Bild, das Text, Screenshot, Schrift enthält.&#10;&#10;Automatisch generierte Beschreibung"/>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04235" cy="239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8627D" w14:textId="54F017A4" w:rsidR="008C19B0" w:rsidRDefault="008C19B0" w:rsidP="008C19B0">
      <w:pPr>
        <w:rPr>
          <w:rFonts w:ascii="Times New Roman" w:hAnsi="Times New Roman"/>
        </w:rPr>
      </w:pPr>
    </w:p>
    <w:p w14:paraId="53F744E8" w14:textId="068B852C" w:rsidR="008C19B0" w:rsidRPr="005309A3" w:rsidRDefault="008C19B0" w:rsidP="008C19B0">
      <w:pPr>
        <w:rPr>
          <w:rFonts w:ascii="Times New Roman" w:hAnsi="Times New Roman"/>
        </w:rPr>
      </w:pPr>
      <w:hyperlink r:id="rId9" w:history="1">
        <w:r w:rsidRPr="00E87DCE">
          <w:rPr>
            <w:rStyle w:val="Hyperlink"/>
            <w:rFonts w:ascii="Times New Roman" w:hAnsi="Times New Roman"/>
          </w:rPr>
          <w:t>www.srf.ch/audio/dini-mundart-schnabelweid/sads-die-vielfalt-im-schweizerdeutschen-satzbau?id=1ddccc29-b8a2-4828-949c-76fb22f06f07</w:t>
        </w:r>
      </w:hyperlink>
      <w:r>
        <w:rPr>
          <w:rFonts w:ascii="Times New Roman" w:hAnsi="Times New Roman"/>
        </w:rPr>
        <w:t xml:space="preserve"> </w:t>
      </w:r>
      <w:r w:rsidRPr="005309A3">
        <w:rPr>
          <w:rFonts w:ascii="Times New Roman" w:hAnsi="Times New Roman"/>
        </w:rPr>
        <w:t>(bis Minute 19:30)</w:t>
      </w:r>
    </w:p>
    <w:p w14:paraId="77677481" w14:textId="08AB0347" w:rsidR="00A87662" w:rsidRPr="000C4ADD" w:rsidRDefault="00A87662" w:rsidP="00A87662">
      <w:pPr>
        <w:pStyle w:val="Standa"/>
        <w:rPr>
          <w:rFonts w:ascii="Calibri" w:hAnsi="Calibri" w:cs="Calibri"/>
          <w:lang w:val="de-CH"/>
        </w:rPr>
      </w:pPr>
    </w:p>
    <w:p w14:paraId="56ED70AC" w14:textId="07FC76BF" w:rsidR="00A87662" w:rsidRPr="008C19B0" w:rsidRDefault="00A87662" w:rsidP="00D96FCB">
      <w:pPr>
        <w:pStyle w:val="Frage"/>
        <w:numPr>
          <w:ilvl w:val="0"/>
          <w:numId w:val="85"/>
        </w:numPr>
        <w:ind w:left="340" w:hanging="340"/>
      </w:pPr>
      <w:r w:rsidRPr="008C19B0">
        <w:t xml:space="preserve">Hören Sie sich aus der Sendung </w:t>
      </w:r>
      <w:r w:rsidR="008C19B0">
        <w:t>„</w:t>
      </w:r>
      <w:r w:rsidRPr="008C19B0">
        <w:t>SADS: Die Vielfalt im schweizerdeutschen Satzbau</w:t>
      </w:r>
      <w:r w:rsidR="008C19B0">
        <w:t>“</w:t>
      </w:r>
      <w:r w:rsidRPr="008C19B0">
        <w:t xml:space="preserve"> (vgl. </w:t>
      </w:r>
      <w:r w:rsidR="008C19B0">
        <w:t>L</w:t>
      </w:r>
      <w:r w:rsidRPr="008C19B0">
        <w:t>ink) den Anfang bis Minute 19</w:t>
      </w:r>
      <w:r w:rsidR="008C19B0">
        <w:t>:</w:t>
      </w:r>
      <w:r w:rsidRPr="008C19B0">
        <w:t xml:space="preserve">30 an und beantworten Sie folgende Fragen: </w:t>
      </w:r>
    </w:p>
    <w:p w14:paraId="528DB456" w14:textId="7EAC040F" w:rsidR="00A87662" w:rsidRPr="008C19B0" w:rsidRDefault="00A87662" w:rsidP="00D96FCB">
      <w:pPr>
        <w:pStyle w:val="Standa"/>
        <w:numPr>
          <w:ilvl w:val="0"/>
          <w:numId w:val="110"/>
        </w:numPr>
        <w:ind w:left="993" w:hanging="284"/>
      </w:pPr>
      <w:r w:rsidRPr="008C19B0">
        <w:t>Wie viele Fragen haben die Teilnehmenden in diesem Forschungsprojekt beantwortet?</w:t>
      </w:r>
    </w:p>
    <w:p w14:paraId="214C341D" w14:textId="794A3665" w:rsidR="00A87662" w:rsidRPr="008C19B0" w:rsidRDefault="00A87662" w:rsidP="00D96FCB">
      <w:pPr>
        <w:pStyle w:val="Standa"/>
        <w:numPr>
          <w:ilvl w:val="0"/>
          <w:numId w:val="110"/>
        </w:numPr>
        <w:ind w:left="993" w:hanging="284"/>
      </w:pPr>
      <w:r w:rsidRPr="008C19B0">
        <w:t>An wie vielen Orten wurden diese Fragen beantwortet?</w:t>
      </w:r>
    </w:p>
    <w:p w14:paraId="03781375" w14:textId="4A81B055" w:rsidR="00A87662" w:rsidRPr="008C19B0" w:rsidRDefault="00A87662" w:rsidP="00D96FCB">
      <w:pPr>
        <w:pStyle w:val="Standa"/>
        <w:numPr>
          <w:ilvl w:val="0"/>
          <w:numId w:val="110"/>
        </w:numPr>
        <w:ind w:left="993" w:hanging="284"/>
      </w:pPr>
      <w:r w:rsidRPr="008C19B0">
        <w:t>Wie viele Teilnehmende gab es?</w:t>
      </w:r>
    </w:p>
    <w:p w14:paraId="308F1798" w14:textId="24FB7321" w:rsidR="00A87662" w:rsidRPr="008C19B0" w:rsidRDefault="00A87662" w:rsidP="00D96FCB">
      <w:pPr>
        <w:pStyle w:val="Standa"/>
        <w:numPr>
          <w:ilvl w:val="0"/>
          <w:numId w:val="110"/>
        </w:numPr>
        <w:ind w:left="993" w:hanging="284"/>
      </w:pPr>
      <w:r w:rsidRPr="008C19B0">
        <w:t>Mussten die Teilnehmenden sogenannte Multiple-Choice-Fragen oder Übersetzungsfragen beantworten?</w:t>
      </w:r>
    </w:p>
    <w:p w14:paraId="7C88DC82" w14:textId="47C784D4" w:rsidR="00A87662" w:rsidRPr="008C19B0" w:rsidRDefault="00A87662" w:rsidP="00D96FCB">
      <w:pPr>
        <w:pStyle w:val="Standa"/>
        <w:numPr>
          <w:ilvl w:val="0"/>
          <w:numId w:val="110"/>
        </w:numPr>
        <w:ind w:left="993" w:hanging="284"/>
      </w:pPr>
      <w:r w:rsidRPr="008C19B0">
        <w:t>Wie viele Karten sind im Forschungsprojekt entstanden?</w:t>
      </w:r>
    </w:p>
    <w:p w14:paraId="29807392" w14:textId="7D9BE63C" w:rsidR="00A87662" w:rsidRPr="008C19B0" w:rsidRDefault="00A87662" w:rsidP="00D96FCB">
      <w:pPr>
        <w:pStyle w:val="Standa"/>
        <w:numPr>
          <w:ilvl w:val="0"/>
          <w:numId w:val="110"/>
        </w:numPr>
        <w:ind w:left="993" w:hanging="284"/>
      </w:pPr>
      <w:r w:rsidRPr="008C19B0">
        <w:t>Zeigt sich die Verbverdoppelung eher im Osten oder im Westen der Schweiz?</w:t>
      </w:r>
    </w:p>
    <w:p w14:paraId="3FDE63C2" w14:textId="46165A66" w:rsidR="00A87662" w:rsidRPr="008C19B0" w:rsidRDefault="00A87662" w:rsidP="00D96FCB">
      <w:pPr>
        <w:pStyle w:val="Standa"/>
        <w:numPr>
          <w:ilvl w:val="0"/>
          <w:numId w:val="110"/>
        </w:numPr>
        <w:ind w:left="993" w:hanging="284"/>
      </w:pPr>
      <w:r w:rsidRPr="008C19B0">
        <w:t>Vom Wortschatz und der Lautung kennen wir den West-Ost-Gegensatz. Gibt es diesen auch im Bereich der Syntax?</w:t>
      </w:r>
    </w:p>
    <w:p w14:paraId="51A5DA66" w14:textId="7F190DA6" w:rsidR="00A87662" w:rsidRPr="008C19B0" w:rsidRDefault="00A87662" w:rsidP="00D96FCB">
      <w:pPr>
        <w:pStyle w:val="Standa"/>
        <w:numPr>
          <w:ilvl w:val="0"/>
          <w:numId w:val="110"/>
        </w:numPr>
        <w:ind w:left="993" w:hanging="284"/>
      </w:pPr>
      <w:r w:rsidRPr="008C19B0">
        <w:t>Nennen Sie ein weiteres (syntaktisches) Beispiel, welches diesen Gegensatz illustriert.</w:t>
      </w:r>
    </w:p>
    <w:p w14:paraId="62B85B7C" w14:textId="73647E90" w:rsidR="00A87662" w:rsidRPr="008C19B0" w:rsidRDefault="00A87662" w:rsidP="00D96FCB">
      <w:pPr>
        <w:pStyle w:val="Standa"/>
        <w:numPr>
          <w:ilvl w:val="0"/>
          <w:numId w:val="110"/>
        </w:numPr>
        <w:ind w:left="993" w:hanging="284"/>
      </w:pPr>
      <w:r w:rsidRPr="008C19B0">
        <w:t>Gibt es den Nord-Süd-Gegensatz ebenfalls in der Syntax?</w:t>
      </w:r>
    </w:p>
    <w:p w14:paraId="559A9B7B" w14:textId="0DA74031" w:rsidR="00A87662" w:rsidRPr="008C19B0" w:rsidRDefault="00A87662" w:rsidP="00D96FCB">
      <w:pPr>
        <w:pStyle w:val="Standa"/>
        <w:numPr>
          <w:ilvl w:val="0"/>
          <w:numId w:val="110"/>
        </w:numPr>
        <w:ind w:left="993" w:hanging="284"/>
      </w:pPr>
      <w:r w:rsidRPr="008C19B0">
        <w:t>Nennen Sie auch hierzu ein Beispiel.</w:t>
      </w:r>
    </w:p>
    <w:p w14:paraId="274BAC0E" w14:textId="233F989C" w:rsidR="00A87662" w:rsidRPr="008C19B0" w:rsidRDefault="00A87662" w:rsidP="00D96FCB">
      <w:pPr>
        <w:pStyle w:val="Standa"/>
        <w:numPr>
          <w:ilvl w:val="0"/>
          <w:numId w:val="110"/>
        </w:numPr>
        <w:ind w:left="993" w:hanging="284"/>
      </w:pPr>
      <w:r w:rsidRPr="008C19B0">
        <w:t xml:space="preserve">Wie </w:t>
      </w:r>
      <w:proofErr w:type="spellStart"/>
      <w:r w:rsidRPr="008C19B0">
        <w:t>heisst</w:t>
      </w:r>
      <w:proofErr w:type="spellEnd"/>
      <w:r w:rsidRPr="008C19B0">
        <w:t xml:space="preserve"> «der Hund des Lehrers» im Freiburgischen, d.h. im </w:t>
      </w:r>
      <w:proofErr w:type="spellStart"/>
      <w:r w:rsidRPr="008C19B0">
        <w:t>Senslerdeutschen</w:t>
      </w:r>
      <w:proofErr w:type="spellEnd"/>
      <w:r w:rsidRPr="008C19B0">
        <w:t>?</w:t>
      </w:r>
    </w:p>
    <w:p w14:paraId="1D145DEB" w14:textId="0E873A4D" w:rsidR="00A87662" w:rsidRPr="008C19B0" w:rsidRDefault="00A87662" w:rsidP="00D96FCB">
      <w:pPr>
        <w:pStyle w:val="Standa"/>
        <w:numPr>
          <w:ilvl w:val="0"/>
          <w:numId w:val="110"/>
        </w:numPr>
        <w:ind w:left="993" w:hanging="284"/>
      </w:pPr>
      <w:r w:rsidRPr="008C19B0">
        <w:t>Was bedeutet die Bezeichnung «kleinräumig»?</w:t>
      </w:r>
    </w:p>
    <w:p w14:paraId="3163C921" w14:textId="49382070" w:rsidR="00A87662" w:rsidRPr="008C19B0" w:rsidRDefault="00A87662" w:rsidP="00D96FCB">
      <w:pPr>
        <w:pStyle w:val="Standa"/>
        <w:numPr>
          <w:ilvl w:val="0"/>
          <w:numId w:val="110"/>
        </w:numPr>
        <w:ind w:left="993" w:hanging="284"/>
      </w:pPr>
      <w:r w:rsidRPr="008C19B0">
        <w:t>Nennen Sie zwei verschiedene Arten von Kartentypen.</w:t>
      </w:r>
    </w:p>
    <w:p w14:paraId="5C27B8C6" w14:textId="33F0C99C" w:rsidR="00A87662" w:rsidRPr="008C19B0" w:rsidRDefault="00A87662" w:rsidP="00D96FCB">
      <w:pPr>
        <w:pStyle w:val="Standa"/>
        <w:numPr>
          <w:ilvl w:val="0"/>
          <w:numId w:val="110"/>
        </w:numPr>
        <w:ind w:left="993" w:hanging="284"/>
      </w:pPr>
      <w:r w:rsidRPr="008C19B0">
        <w:t>Wie lange hat die Arbeit an diesem Forschungsprojekt gedauert?</w:t>
      </w:r>
    </w:p>
    <w:p w14:paraId="7AE87033" w14:textId="061D7B15" w:rsidR="00A87662" w:rsidRPr="008C19B0" w:rsidRDefault="00A87662" w:rsidP="00D96FCB">
      <w:pPr>
        <w:pStyle w:val="Standa"/>
        <w:numPr>
          <w:ilvl w:val="0"/>
          <w:numId w:val="110"/>
        </w:numPr>
        <w:ind w:left="993" w:hanging="284"/>
      </w:pPr>
      <w:r w:rsidRPr="008C19B0">
        <w:t>Was bedeutet SADS?</w:t>
      </w:r>
    </w:p>
    <w:p w14:paraId="703A8B49" w14:textId="5EF4CE66" w:rsidR="008C19B0" w:rsidRDefault="008C19B0" w:rsidP="008C19B0">
      <w:pPr>
        <w:pStyle w:val="Standa"/>
        <w:rPr>
          <w:rFonts w:ascii="Calibri" w:hAnsi="Calibri" w:cs="Calibri"/>
          <w:lang w:val="de-CH"/>
        </w:rPr>
      </w:pPr>
    </w:p>
    <w:p w14:paraId="2908C978" w14:textId="77777777" w:rsidR="00D96FCB" w:rsidRDefault="00D96FCB">
      <w:pPr>
        <w:spacing w:line="240" w:lineRule="auto"/>
        <w:jc w:val="left"/>
        <w:rPr>
          <w:rFonts w:ascii="Arial" w:eastAsia="MS Gothic" w:hAnsi="Arial"/>
          <w:b/>
          <w:bCs/>
          <w:lang w:val="de-DE"/>
        </w:rPr>
      </w:pPr>
      <w:r>
        <w:br w:type="page"/>
      </w:r>
    </w:p>
    <w:p w14:paraId="1E81BB72" w14:textId="311C62D8" w:rsidR="00A87662" w:rsidRPr="00D96FCB" w:rsidRDefault="00A87662" w:rsidP="00D96FCB">
      <w:pPr>
        <w:pStyle w:val="berschri5"/>
      </w:pPr>
      <w:r w:rsidRPr="00D96FCB">
        <w:lastRenderedPageBreak/>
        <w:t>Forschungsmethoden</w:t>
      </w:r>
    </w:p>
    <w:p w14:paraId="7200C659" w14:textId="77777777" w:rsidR="00A87662" w:rsidRPr="000B23F3" w:rsidRDefault="00A87662" w:rsidP="00A87662">
      <w:pPr>
        <w:pStyle w:val="Standa"/>
        <w:rPr>
          <w:rFonts w:ascii="Calibri" w:hAnsi="Calibri" w:cs="Calibri"/>
          <w:sz w:val="32"/>
          <w:szCs w:val="32"/>
          <w:lang w:val="de-CH"/>
        </w:rPr>
      </w:pPr>
    </w:p>
    <w:p w14:paraId="5D524A0E" w14:textId="77777777" w:rsidR="00A87662" w:rsidRPr="0072373B" w:rsidRDefault="00A87662" w:rsidP="0072373B">
      <w:pPr>
        <w:rPr>
          <w:b/>
          <w:bCs/>
        </w:rPr>
      </w:pPr>
      <w:r w:rsidRPr="0072373B">
        <w:rPr>
          <w:b/>
          <w:bCs/>
        </w:rPr>
        <w:t>Fragebogen</w:t>
      </w:r>
    </w:p>
    <w:p w14:paraId="38EFF3F2" w14:textId="77777777" w:rsidR="00A87662" w:rsidRDefault="00A87662" w:rsidP="0072373B">
      <w:r>
        <w:t xml:space="preserve">Das Sammeln von Antworten mittels schriftlicher Fragebögen nennt man in der Dialektologie </w:t>
      </w:r>
      <w:r w:rsidRPr="008F3A71">
        <w:t>indirekte Erhebungsmethode</w:t>
      </w:r>
      <w:r>
        <w:t xml:space="preserve">. Nebst </w:t>
      </w:r>
      <w:r w:rsidRPr="008F3A71">
        <w:t>Ankreuzfrag</w:t>
      </w:r>
      <w:r>
        <w:t xml:space="preserve">en wie die unten abgebildete gab es in den insgesamt vier Fragebögen des SADS noch </w:t>
      </w:r>
      <w:r w:rsidRPr="008F3A71">
        <w:t>Ergänzungs-</w:t>
      </w:r>
      <w:r>
        <w:t xml:space="preserve"> und </w:t>
      </w:r>
      <w:r w:rsidRPr="008F3A71">
        <w:t>Übersetzungsfragen</w:t>
      </w:r>
      <w:r>
        <w:t xml:space="preserve">. </w:t>
      </w:r>
    </w:p>
    <w:p w14:paraId="615BD4D5" w14:textId="77777777" w:rsidR="00D10B55" w:rsidRDefault="00D10B55" w:rsidP="0072373B"/>
    <w:p w14:paraId="686E643A" w14:textId="77777777" w:rsidR="00A87662" w:rsidRPr="00D10B55" w:rsidRDefault="00A87662" w:rsidP="00D10B55">
      <w:pPr>
        <w:pStyle w:val="Frage"/>
      </w:pPr>
      <w:r w:rsidRPr="00D10B55">
        <w:t>Kreieren Sie zu zweit je eine Ergänzungs- sowie eine Übersetzungsfrage zur Stellung von Hilfsverb und Partizip im Nebensatz.</w:t>
      </w:r>
    </w:p>
    <w:p w14:paraId="6E07F2B0" w14:textId="77777777" w:rsidR="00A87662" w:rsidRDefault="00A87662" w:rsidP="00A87662">
      <w:pPr>
        <w:pStyle w:val="Standa"/>
        <w:ind w:left="720"/>
        <w:rPr>
          <w:rFonts w:ascii="Calibri" w:hAnsi="Calibri" w:cs="Calibri"/>
          <w:lang w:val="de-CH"/>
        </w:rPr>
      </w:pPr>
    </w:p>
    <w:p w14:paraId="41F6402D" w14:textId="29E7CF64" w:rsidR="00A87662" w:rsidRPr="008F3A71" w:rsidRDefault="00A87662" w:rsidP="00371A2D">
      <w:pPr>
        <w:pStyle w:val="Frage"/>
        <w:numPr>
          <w:ilvl w:val="0"/>
          <w:numId w:val="0"/>
        </w:numPr>
      </w:pPr>
      <w:r w:rsidRPr="008F3A71">
        <w:rPr>
          <w:b/>
          <w:bCs/>
        </w:rPr>
        <w:t>Ankreuzfrage:</w:t>
      </w:r>
      <w:r>
        <w:t xml:space="preserve"> </w:t>
      </w:r>
      <w:r w:rsidRPr="008F3A71">
        <w:t>Wählen Sie aus den folgenden Sätzen diejenige Satzkonstruktion aus, die für Sie grammatisch korrekt ist.</w:t>
      </w:r>
    </w:p>
    <w:tbl>
      <w:tblPr>
        <w:tblStyle w:val="NormaleTabe1"/>
        <w:tblW w:w="0" w:type="auto"/>
        <w:tblInd w:w="2410" w:type="dxa"/>
        <w:tblCellMar>
          <w:top w:w="57" w:type="dxa"/>
          <w:left w:w="85" w:type="dxa"/>
          <w:bottom w:w="57" w:type="dxa"/>
          <w:right w:w="85" w:type="dxa"/>
        </w:tblCellMar>
        <w:tblLook w:val="01E0" w:firstRow="1" w:lastRow="1" w:firstColumn="1" w:lastColumn="1" w:noHBand="0" w:noVBand="0"/>
      </w:tblPr>
      <w:tblGrid>
        <w:gridCol w:w="5245"/>
        <w:gridCol w:w="1405"/>
      </w:tblGrid>
      <w:tr w:rsidR="00A87662" w:rsidRPr="00EC705A" w14:paraId="1EEF2356" w14:textId="77777777" w:rsidTr="00EC705A">
        <w:tc>
          <w:tcPr>
            <w:tcW w:w="5245" w:type="dxa"/>
            <w:tcBorders>
              <w:bottom w:val="single" w:sz="4" w:space="0" w:color="auto"/>
              <w:right w:val="single" w:sz="4" w:space="0" w:color="auto"/>
            </w:tcBorders>
          </w:tcPr>
          <w:p w14:paraId="1F08C9F4" w14:textId="77777777" w:rsidR="00A87662" w:rsidRPr="00EC705A" w:rsidRDefault="00A87662" w:rsidP="00EA0C60">
            <w:pPr>
              <w:pStyle w:val="Formatvorlage"/>
              <w:tabs>
                <w:tab w:val="left" w:pos="2797"/>
              </w:tabs>
              <w:spacing w:line="276" w:lineRule="auto"/>
              <w:jc w:val="center"/>
              <w:rPr>
                <w:rFonts w:ascii="Calibri" w:hAnsi="Calibri" w:cs="Calibri"/>
                <w:sz w:val="22"/>
                <w:szCs w:val="22"/>
                <w:lang w:val="de-CH"/>
              </w:rPr>
            </w:pPr>
          </w:p>
        </w:tc>
        <w:tc>
          <w:tcPr>
            <w:tcW w:w="1405" w:type="dxa"/>
            <w:tcBorders>
              <w:top w:val="single" w:sz="4" w:space="0" w:color="auto"/>
              <w:left w:val="single" w:sz="4" w:space="0" w:color="auto"/>
              <w:bottom w:val="single" w:sz="4" w:space="0" w:color="auto"/>
              <w:right w:val="single" w:sz="4" w:space="0" w:color="auto"/>
            </w:tcBorders>
            <w:vAlign w:val="center"/>
          </w:tcPr>
          <w:p w14:paraId="2F3853AF" w14:textId="77777777" w:rsidR="00A87662" w:rsidRPr="00EC705A" w:rsidRDefault="00A87662" w:rsidP="00EC705A">
            <w:pPr>
              <w:pStyle w:val="TabelleStandardzelle"/>
              <w:rPr>
                <w:rFonts w:ascii="Calibri" w:hAnsi="Calibri" w:cs="Calibri"/>
                <w:lang w:val="de-CH"/>
              </w:rPr>
            </w:pPr>
            <w:r w:rsidRPr="00EC705A">
              <w:t>ankreuzen</w:t>
            </w:r>
          </w:p>
        </w:tc>
      </w:tr>
      <w:tr w:rsidR="00A87662" w:rsidRPr="00EC705A" w14:paraId="7C09B137" w14:textId="77777777" w:rsidTr="00EC705A">
        <w:tc>
          <w:tcPr>
            <w:tcW w:w="5245" w:type="dxa"/>
            <w:tcBorders>
              <w:top w:val="single" w:sz="4" w:space="0" w:color="auto"/>
              <w:left w:val="single" w:sz="4" w:space="0" w:color="auto"/>
              <w:bottom w:val="single" w:sz="4" w:space="0" w:color="auto"/>
              <w:right w:val="single" w:sz="4" w:space="0" w:color="auto"/>
            </w:tcBorders>
          </w:tcPr>
          <w:p w14:paraId="572B6E03"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mim Vatter ha </w:t>
            </w:r>
            <w:proofErr w:type="spellStart"/>
            <w:r w:rsidRPr="00EC705A">
              <w:t>gschänkt</w:t>
            </w:r>
            <w:proofErr w:type="spellEnd"/>
            <w:r w:rsidRPr="00EC705A">
              <w:t>.</w:t>
            </w:r>
          </w:p>
        </w:tc>
        <w:tc>
          <w:tcPr>
            <w:tcW w:w="1405" w:type="dxa"/>
            <w:tcBorders>
              <w:top w:val="single" w:sz="4" w:space="0" w:color="auto"/>
              <w:left w:val="single" w:sz="4" w:space="0" w:color="auto"/>
              <w:bottom w:val="single" w:sz="4" w:space="0" w:color="auto"/>
              <w:right w:val="single" w:sz="4" w:space="0" w:color="auto"/>
            </w:tcBorders>
            <w:vAlign w:val="center"/>
          </w:tcPr>
          <w:p w14:paraId="382845C7" w14:textId="77777777" w:rsidR="00A87662" w:rsidRPr="00EC705A" w:rsidRDefault="00A87662" w:rsidP="007B176B">
            <w:pPr>
              <w:pStyle w:val="TabelleStandardzelle"/>
            </w:pPr>
          </w:p>
        </w:tc>
      </w:tr>
      <w:tr w:rsidR="00A87662" w:rsidRPr="00EC705A" w14:paraId="4CC38CE5" w14:textId="77777777" w:rsidTr="00EC705A">
        <w:tc>
          <w:tcPr>
            <w:tcW w:w="5245" w:type="dxa"/>
            <w:tcBorders>
              <w:top w:val="single" w:sz="4" w:space="0" w:color="auto"/>
              <w:left w:val="single" w:sz="4" w:space="0" w:color="auto"/>
              <w:bottom w:val="single" w:sz="4" w:space="0" w:color="auto"/>
              <w:right w:val="single" w:sz="4" w:space="0" w:color="auto"/>
            </w:tcBorders>
          </w:tcPr>
          <w:p w14:paraId="1AE08797"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mim Vatter </w:t>
            </w:r>
            <w:proofErr w:type="spellStart"/>
            <w:r w:rsidRPr="00EC705A">
              <w:t>gschänkt</w:t>
            </w:r>
            <w:proofErr w:type="spellEnd"/>
            <w:r w:rsidRPr="00EC705A">
              <w:t xml:space="preserve"> ha.</w:t>
            </w:r>
          </w:p>
        </w:tc>
        <w:tc>
          <w:tcPr>
            <w:tcW w:w="1405" w:type="dxa"/>
            <w:tcBorders>
              <w:top w:val="single" w:sz="4" w:space="0" w:color="auto"/>
              <w:left w:val="single" w:sz="4" w:space="0" w:color="auto"/>
              <w:bottom w:val="single" w:sz="4" w:space="0" w:color="auto"/>
              <w:right w:val="single" w:sz="4" w:space="0" w:color="auto"/>
            </w:tcBorders>
            <w:vAlign w:val="center"/>
          </w:tcPr>
          <w:p w14:paraId="32BE6208" w14:textId="77777777" w:rsidR="00A87662" w:rsidRPr="00EC705A" w:rsidRDefault="00A87662" w:rsidP="007B176B">
            <w:pPr>
              <w:pStyle w:val="TabelleStandardzelle"/>
            </w:pPr>
          </w:p>
        </w:tc>
      </w:tr>
      <w:tr w:rsidR="00A87662" w:rsidRPr="00EC705A" w14:paraId="21D99F61" w14:textId="77777777" w:rsidTr="00EC705A">
        <w:tc>
          <w:tcPr>
            <w:tcW w:w="5245" w:type="dxa"/>
            <w:tcBorders>
              <w:top w:val="single" w:sz="4" w:space="0" w:color="auto"/>
              <w:left w:val="single" w:sz="4" w:space="0" w:color="auto"/>
              <w:bottom w:val="single" w:sz="4" w:space="0" w:color="auto"/>
              <w:right w:val="single" w:sz="4" w:space="0" w:color="auto"/>
            </w:tcBorders>
          </w:tcPr>
          <w:p w14:paraId="05010BAE"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ha mim Vatter </w:t>
            </w:r>
            <w:proofErr w:type="spellStart"/>
            <w:r w:rsidRPr="00EC705A">
              <w:t>gschänkt</w:t>
            </w:r>
            <w:proofErr w:type="spellEnd"/>
            <w:r w:rsidRPr="00EC705A">
              <w:t>.</w:t>
            </w:r>
          </w:p>
        </w:tc>
        <w:tc>
          <w:tcPr>
            <w:tcW w:w="1405" w:type="dxa"/>
            <w:tcBorders>
              <w:top w:val="single" w:sz="4" w:space="0" w:color="auto"/>
              <w:left w:val="single" w:sz="4" w:space="0" w:color="auto"/>
              <w:bottom w:val="single" w:sz="4" w:space="0" w:color="auto"/>
              <w:right w:val="single" w:sz="4" w:space="0" w:color="auto"/>
            </w:tcBorders>
            <w:vAlign w:val="center"/>
          </w:tcPr>
          <w:p w14:paraId="1429C790" w14:textId="77777777" w:rsidR="00A87662" w:rsidRPr="00EC705A" w:rsidRDefault="00A87662" w:rsidP="007B176B">
            <w:pPr>
              <w:pStyle w:val="TabelleStandardzelle"/>
            </w:pPr>
          </w:p>
        </w:tc>
      </w:tr>
      <w:tr w:rsidR="00A87662" w:rsidRPr="00EC705A" w14:paraId="18AD8B9D" w14:textId="77777777" w:rsidTr="00EC705A">
        <w:tc>
          <w:tcPr>
            <w:tcW w:w="5245" w:type="dxa"/>
            <w:tcBorders>
              <w:top w:val="single" w:sz="4" w:space="0" w:color="auto"/>
              <w:left w:val="single" w:sz="4" w:space="0" w:color="auto"/>
              <w:bottom w:val="single" w:sz="4" w:space="0" w:color="auto"/>
              <w:right w:val="single" w:sz="4" w:space="0" w:color="auto"/>
            </w:tcBorders>
          </w:tcPr>
          <w:p w14:paraId="34C40B54"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ha </w:t>
            </w:r>
            <w:proofErr w:type="spellStart"/>
            <w:r w:rsidRPr="00EC705A">
              <w:t>gschänkt</w:t>
            </w:r>
            <w:proofErr w:type="spellEnd"/>
            <w:r w:rsidRPr="00EC705A">
              <w:t xml:space="preserve"> mim Vatter.</w:t>
            </w:r>
          </w:p>
        </w:tc>
        <w:tc>
          <w:tcPr>
            <w:tcW w:w="1405" w:type="dxa"/>
            <w:tcBorders>
              <w:top w:val="single" w:sz="4" w:space="0" w:color="auto"/>
              <w:left w:val="single" w:sz="4" w:space="0" w:color="auto"/>
              <w:bottom w:val="single" w:sz="4" w:space="0" w:color="auto"/>
              <w:right w:val="single" w:sz="4" w:space="0" w:color="auto"/>
            </w:tcBorders>
            <w:vAlign w:val="center"/>
          </w:tcPr>
          <w:p w14:paraId="5FF36D1B" w14:textId="77777777" w:rsidR="00A87662" w:rsidRPr="00EC705A" w:rsidRDefault="00A87662" w:rsidP="007B176B">
            <w:pPr>
              <w:pStyle w:val="TabelleStandardzelle"/>
            </w:pPr>
          </w:p>
        </w:tc>
      </w:tr>
    </w:tbl>
    <w:p w14:paraId="54D1C19A" w14:textId="77777777" w:rsidR="00A87662" w:rsidRDefault="00A87662" w:rsidP="00371A2D">
      <w:pPr>
        <w:pStyle w:val="Frage"/>
        <w:numPr>
          <w:ilvl w:val="0"/>
          <w:numId w:val="0"/>
        </w:numPr>
      </w:pPr>
      <w:r>
        <w:t>Ergänzungsfrage</w:t>
      </w:r>
      <w:r w:rsidRPr="76510DF5">
        <w:t>:</w:t>
      </w:r>
      <w:r w:rsidRPr="008F3A71">
        <w:t xml:space="preserve"> </w:t>
      </w:r>
    </w:p>
    <w:p w14:paraId="55E6E7D4" w14:textId="77777777" w:rsidR="00EC705A" w:rsidRPr="000C4ADD" w:rsidRDefault="00EC705A" w:rsidP="00EC705A">
      <w:pPr>
        <w:pStyle w:val="AntwortLinien"/>
      </w:pPr>
      <w:r w:rsidRPr="000C4ADD">
        <w:tab/>
      </w:r>
    </w:p>
    <w:p w14:paraId="777646B2" w14:textId="77777777" w:rsidR="00EC705A" w:rsidRPr="000C4ADD" w:rsidRDefault="00EC705A" w:rsidP="00EC705A">
      <w:pPr>
        <w:pStyle w:val="AntwortLinien"/>
      </w:pPr>
      <w:r w:rsidRPr="000C4ADD">
        <w:tab/>
      </w:r>
    </w:p>
    <w:p w14:paraId="2F88B7FD" w14:textId="77777777" w:rsidR="00EC705A" w:rsidRPr="000C4ADD" w:rsidRDefault="00EC705A" w:rsidP="00EC705A">
      <w:pPr>
        <w:pStyle w:val="AntwortLinien"/>
      </w:pPr>
      <w:r w:rsidRPr="000C4ADD">
        <w:tab/>
      </w:r>
    </w:p>
    <w:p w14:paraId="39959E5D" w14:textId="77777777" w:rsidR="00EC705A" w:rsidRPr="000C4ADD" w:rsidRDefault="00EC705A" w:rsidP="00EC705A">
      <w:pPr>
        <w:pStyle w:val="AntwortLinien"/>
      </w:pPr>
      <w:r w:rsidRPr="000C4ADD">
        <w:tab/>
      </w:r>
    </w:p>
    <w:p w14:paraId="7BCC3F2E" w14:textId="77777777" w:rsidR="00EC705A" w:rsidRPr="000C4ADD" w:rsidRDefault="00EC705A" w:rsidP="00EC705A">
      <w:pPr>
        <w:pStyle w:val="AntwortLinien"/>
      </w:pPr>
      <w:r w:rsidRPr="000C4ADD">
        <w:tab/>
      </w:r>
    </w:p>
    <w:p w14:paraId="65EB391D" w14:textId="77777777" w:rsidR="00EC705A" w:rsidRPr="000C4ADD" w:rsidRDefault="00EC705A" w:rsidP="00EC705A">
      <w:pPr>
        <w:pStyle w:val="AntwortLinien"/>
      </w:pPr>
      <w:r w:rsidRPr="000C4ADD">
        <w:tab/>
      </w:r>
    </w:p>
    <w:p w14:paraId="38C3C369" w14:textId="77777777" w:rsidR="00EC705A" w:rsidRPr="000C4ADD" w:rsidRDefault="00EC705A" w:rsidP="00EC705A">
      <w:pPr>
        <w:pStyle w:val="AntwortLinien"/>
      </w:pPr>
      <w:r w:rsidRPr="000C4ADD">
        <w:tab/>
      </w:r>
    </w:p>
    <w:p w14:paraId="48946EC3" w14:textId="77777777" w:rsidR="00EC705A" w:rsidRPr="000C4ADD" w:rsidRDefault="00EC705A" w:rsidP="00EC705A">
      <w:pPr>
        <w:pStyle w:val="AntwortLinien"/>
      </w:pPr>
      <w:r w:rsidRPr="000C4ADD">
        <w:tab/>
      </w:r>
    </w:p>
    <w:p w14:paraId="5B8E3060" w14:textId="77777777" w:rsidR="00EC705A" w:rsidRPr="000C4ADD" w:rsidRDefault="00EC705A" w:rsidP="00EC705A">
      <w:pPr>
        <w:pStyle w:val="AntwortLinien"/>
      </w:pPr>
      <w:r w:rsidRPr="000C4ADD">
        <w:tab/>
      </w:r>
    </w:p>
    <w:p w14:paraId="2A64ECFD" w14:textId="77777777" w:rsidR="00EC705A" w:rsidRPr="000C4ADD" w:rsidRDefault="00EC705A" w:rsidP="00EC705A">
      <w:pPr>
        <w:pStyle w:val="AntwortLinien"/>
      </w:pPr>
      <w:r w:rsidRPr="000C4ADD">
        <w:tab/>
      </w:r>
    </w:p>
    <w:p w14:paraId="647600E3" w14:textId="77777777" w:rsidR="00EC705A" w:rsidRPr="000C4ADD" w:rsidRDefault="00EC705A" w:rsidP="00EC705A">
      <w:pPr>
        <w:pStyle w:val="AntwortLinien"/>
      </w:pPr>
      <w:r w:rsidRPr="000C4ADD">
        <w:tab/>
      </w:r>
    </w:p>
    <w:p w14:paraId="1E0CEC18" w14:textId="77777777" w:rsidR="00EC705A" w:rsidRPr="000C4ADD" w:rsidRDefault="00EC705A" w:rsidP="00EC705A">
      <w:pPr>
        <w:pStyle w:val="AntwortLinien"/>
      </w:pPr>
      <w:r w:rsidRPr="000C4ADD">
        <w:tab/>
      </w:r>
    </w:p>
    <w:p w14:paraId="12DCCA00" w14:textId="77777777" w:rsidR="00EC705A" w:rsidRPr="000C4ADD" w:rsidRDefault="00EC705A" w:rsidP="00EC705A">
      <w:pPr>
        <w:pStyle w:val="AntwortLinien"/>
      </w:pPr>
      <w:r w:rsidRPr="000C4ADD">
        <w:tab/>
      </w:r>
    </w:p>
    <w:p w14:paraId="46EB5380" w14:textId="77777777" w:rsidR="00A87662" w:rsidRDefault="00A87662" w:rsidP="00371A2D">
      <w:pPr>
        <w:pStyle w:val="Frage"/>
        <w:numPr>
          <w:ilvl w:val="0"/>
          <w:numId w:val="0"/>
        </w:numPr>
      </w:pPr>
      <w:r>
        <w:lastRenderedPageBreak/>
        <w:t>Übersetzungsfrage</w:t>
      </w:r>
      <w:r w:rsidRPr="76510DF5">
        <w:t>:</w:t>
      </w:r>
    </w:p>
    <w:p w14:paraId="447EF4B0" w14:textId="77777777" w:rsidR="00EC705A" w:rsidRPr="000C4ADD" w:rsidRDefault="00EC705A" w:rsidP="00EC705A">
      <w:pPr>
        <w:pStyle w:val="AntwortLinien"/>
      </w:pPr>
      <w:r w:rsidRPr="000C4ADD">
        <w:tab/>
      </w:r>
    </w:p>
    <w:p w14:paraId="557DE4AB" w14:textId="77777777" w:rsidR="00EC705A" w:rsidRPr="000C4ADD" w:rsidRDefault="00EC705A" w:rsidP="00EC705A">
      <w:pPr>
        <w:pStyle w:val="AntwortLinien"/>
      </w:pPr>
      <w:r w:rsidRPr="000C4ADD">
        <w:tab/>
      </w:r>
    </w:p>
    <w:p w14:paraId="59BA6111" w14:textId="77777777" w:rsidR="00EC705A" w:rsidRPr="000C4ADD" w:rsidRDefault="00EC705A" w:rsidP="00EC705A">
      <w:pPr>
        <w:pStyle w:val="AntwortLinien"/>
      </w:pPr>
      <w:r w:rsidRPr="000C4ADD">
        <w:tab/>
      </w:r>
    </w:p>
    <w:p w14:paraId="5E2AA70F" w14:textId="77777777" w:rsidR="00EC705A" w:rsidRPr="000C4ADD" w:rsidRDefault="00EC705A" w:rsidP="00EC705A">
      <w:pPr>
        <w:pStyle w:val="AntwortLinien"/>
      </w:pPr>
      <w:r w:rsidRPr="000C4ADD">
        <w:tab/>
      </w:r>
    </w:p>
    <w:p w14:paraId="2557DB25" w14:textId="77777777" w:rsidR="00EC705A" w:rsidRPr="000C4ADD" w:rsidRDefault="00EC705A" w:rsidP="00EC705A">
      <w:pPr>
        <w:pStyle w:val="AntwortLinien"/>
      </w:pPr>
      <w:r w:rsidRPr="000C4ADD">
        <w:tab/>
      </w:r>
    </w:p>
    <w:p w14:paraId="367ED51C" w14:textId="77777777" w:rsidR="00EC705A" w:rsidRPr="000C4ADD" w:rsidRDefault="00EC705A" w:rsidP="00EC705A">
      <w:pPr>
        <w:pStyle w:val="AntwortLinien"/>
      </w:pPr>
      <w:r w:rsidRPr="000C4ADD">
        <w:tab/>
      </w:r>
    </w:p>
    <w:p w14:paraId="3AC275A1" w14:textId="77777777" w:rsidR="00EC705A" w:rsidRPr="000C4ADD" w:rsidRDefault="00EC705A" w:rsidP="00EC705A">
      <w:pPr>
        <w:pStyle w:val="AntwortLinien"/>
      </w:pPr>
      <w:r w:rsidRPr="000C4ADD">
        <w:tab/>
      </w:r>
    </w:p>
    <w:p w14:paraId="51276EE3" w14:textId="77777777" w:rsidR="00EC705A" w:rsidRPr="000C4ADD" w:rsidRDefault="00EC705A" w:rsidP="00EC705A">
      <w:pPr>
        <w:pStyle w:val="AntwortLinien"/>
      </w:pPr>
      <w:r w:rsidRPr="000C4ADD">
        <w:tab/>
      </w:r>
    </w:p>
    <w:p w14:paraId="70D5ECA7" w14:textId="77777777" w:rsidR="00EC705A" w:rsidRPr="000C4ADD" w:rsidRDefault="00EC705A" w:rsidP="00EC705A">
      <w:pPr>
        <w:pStyle w:val="AntwortLinien"/>
      </w:pPr>
      <w:r w:rsidRPr="000C4ADD">
        <w:tab/>
      </w:r>
    </w:p>
    <w:p w14:paraId="59E4BBFA" w14:textId="77777777" w:rsidR="00EC705A" w:rsidRPr="000C4ADD" w:rsidRDefault="00EC705A" w:rsidP="00EC705A">
      <w:pPr>
        <w:pStyle w:val="AntwortLinien"/>
      </w:pPr>
      <w:r w:rsidRPr="000C4ADD">
        <w:tab/>
      </w:r>
    </w:p>
    <w:p w14:paraId="370C42A8" w14:textId="77777777" w:rsidR="00EC705A" w:rsidRPr="000C4ADD" w:rsidRDefault="00EC705A" w:rsidP="00EC705A">
      <w:pPr>
        <w:pStyle w:val="AntwortLinien"/>
      </w:pPr>
      <w:r w:rsidRPr="000C4ADD">
        <w:tab/>
      </w:r>
    </w:p>
    <w:p w14:paraId="6C6602E4" w14:textId="77777777" w:rsidR="00EC705A" w:rsidRPr="000C4ADD" w:rsidRDefault="00EC705A" w:rsidP="00EC705A">
      <w:pPr>
        <w:pStyle w:val="AntwortLinien"/>
      </w:pPr>
      <w:r w:rsidRPr="000C4ADD">
        <w:tab/>
      </w:r>
    </w:p>
    <w:p w14:paraId="2089D932" w14:textId="77777777" w:rsidR="00EC705A" w:rsidRPr="000C4ADD" w:rsidRDefault="00EC705A" w:rsidP="00EC705A">
      <w:pPr>
        <w:pStyle w:val="AntwortLinien"/>
      </w:pPr>
      <w:r w:rsidRPr="000C4ADD">
        <w:tab/>
      </w:r>
    </w:p>
    <w:p w14:paraId="635E0A16" w14:textId="77777777" w:rsidR="00EC705A" w:rsidRPr="008F3A71" w:rsidRDefault="00EC705A" w:rsidP="00EC705A">
      <w:pPr>
        <w:pStyle w:val="AntwortLinien"/>
      </w:pPr>
      <w:r w:rsidRPr="000C4ADD">
        <w:tab/>
      </w:r>
    </w:p>
    <w:p w14:paraId="4B4C4F04" w14:textId="77777777" w:rsidR="00EC705A" w:rsidRDefault="00EC705A" w:rsidP="00EC705A">
      <w:pPr>
        <w:pStyle w:val="Frage"/>
        <w:numPr>
          <w:ilvl w:val="0"/>
          <w:numId w:val="0"/>
        </w:numPr>
      </w:pPr>
    </w:p>
    <w:p w14:paraId="0E34271B" w14:textId="0272195E" w:rsidR="00A87662" w:rsidRPr="00174E20" w:rsidRDefault="00D10B55" w:rsidP="00D10B55">
      <w:pPr>
        <w:pStyle w:val="Frage"/>
        <w:ind w:left="340" w:hanging="340"/>
      </w:pPr>
      <w:r>
        <w:t>a.</w:t>
      </w:r>
      <w:r>
        <w:tab/>
      </w:r>
      <w:r w:rsidR="00A87662" w:rsidRPr="00D10B55">
        <w:t xml:space="preserve">Welche Schwierigkeiten gibt es beim Umwandeln der Fragen? </w:t>
      </w:r>
      <w:r>
        <w:br/>
        <w:t>b.</w:t>
      </w:r>
      <w:r>
        <w:tab/>
      </w:r>
      <w:r w:rsidR="00A87662">
        <w:t>Sind zusätzliche Texte / Informationen notwendig?</w:t>
      </w:r>
      <w:r>
        <w:t xml:space="preserve"> </w:t>
      </w:r>
      <w:r>
        <w:br/>
        <w:t>c.</w:t>
      </w:r>
      <w:r>
        <w:tab/>
      </w:r>
      <w:r w:rsidR="00A87662">
        <w:t xml:space="preserve">Inwiefern beeinflusst </w:t>
      </w:r>
      <w:r w:rsidR="00A87662" w:rsidRPr="00174E20">
        <w:t>der Fragetypus</w:t>
      </w:r>
      <w:r w:rsidR="00A87662">
        <w:t xml:space="preserve"> die Antworten</w:t>
      </w:r>
      <w:r w:rsidR="00A87662" w:rsidRPr="00174E20">
        <w:t xml:space="preserve">? </w:t>
      </w:r>
      <w:r>
        <w:br/>
        <w:t>d.</w:t>
      </w:r>
      <w:r>
        <w:tab/>
      </w:r>
      <w:r w:rsidR="00A87662">
        <w:t>Sehen Sie Vor- oder Nachteile bei den verschiedenen Fragetypen?</w:t>
      </w:r>
    </w:p>
    <w:p w14:paraId="27DBC964" w14:textId="77777777" w:rsidR="00EC705A" w:rsidRPr="000C4ADD" w:rsidRDefault="00EC705A" w:rsidP="00EC705A">
      <w:pPr>
        <w:pStyle w:val="AntwortLinien"/>
      </w:pPr>
      <w:r w:rsidRPr="000C4ADD">
        <w:tab/>
      </w:r>
    </w:p>
    <w:p w14:paraId="35C9CF8E" w14:textId="77777777" w:rsidR="00EC705A" w:rsidRPr="000C4ADD" w:rsidRDefault="00EC705A" w:rsidP="00EC705A">
      <w:pPr>
        <w:pStyle w:val="AntwortLinien"/>
      </w:pPr>
      <w:r w:rsidRPr="000C4ADD">
        <w:tab/>
      </w:r>
    </w:p>
    <w:p w14:paraId="1A2C4657" w14:textId="77777777" w:rsidR="00EC705A" w:rsidRPr="000C4ADD" w:rsidRDefault="00EC705A" w:rsidP="00EC705A">
      <w:pPr>
        <w:pStyle w:val="AntwortLinien"/>
      </w:pPr>
      <w:r w:rsidRPr="000C4ADD">
        <w:tab/>
      </w:r>
    </w:p>
    <w:p w14:paraId="2F934396" w14:textId="77777777" w:rsidR="00EC705A" w:rsidRPr="000C4ADD" w:rsidRDefault="00EC705A" w:rsidP="00EC705A">
      <w:pPr>
        <w:pStyle w:val="AntwortLinien"/>
      </w:pPr>
      <w:r w:rsidRPr="000C4ADD">
        <w:tab/>
      </w:r>
    </w:p>
    <w:p w14:paraId="3F948C03" w14:textId="77777777" w:rsidR="00EC705A" w:rsidRPr="000C4ADD" w:rsidRDefault="00EC705A" w:rsidP="00EC705A">
      <w:pPr>
        <w:pStyle w:val="AntwortLinien"/>
      </w:pPr>
      <w:r w:rsidRPr="000C4ADD">
        <w:tab/>
      </w:r>
    </w:p>
    <w:p w14:paraId="40CC239C" w14:textId="77777777" w:rsidR="00EC705A" w:rsidRPr="000C4ADD" w:rsidRDefault="00EC705A" w:rsidP="00EC705A">
      <w:pPr>
        <w:pStyle w:val="AntwortLinien"/>
      </w:pPr>
      <w:r w:rsidRPr="000C4ADD">
        <w:tab/>
      </w:r>
    </w:p>
    <w:p w14:paraId="727EED50" w14:textId="77777777" w:rsidR="00EC705A" w:rsidRPr="000C4ADD" w:rsidRDefault="00EC705A" w:rsidP="00EC705A">
      <w:pPr>
        <w:pStyle w:val="AntwortLinien"/>
      </w:pPr>
      <w:r w:rsidRPr="000C4ADD">
        <w:lastRenderedPageBreak/>
        <w:tab/>
      </w:r>
    </w:p>
    <w:p w14:paraId="0A630782" w14:textId="77777777" w:rsidR="00EC705A" w:rsidRPr="000C4ADD" w:rsidRDefault="00EC705A" w:rsidP="00EC705A">
      <w:pPr>
        <w:pStyle w:val="AntwortLinien"/>
      </w:pPr>
      <w:r w:rsidRPr="000C4ADD">
        <w:tab/>
      </w:r>
    </w:p>
    <w:p w14:paraId="1423B9DB" w14:textId="77777777" w:rsidR="00EC705A" w:rsidRPr="000C4ADD" w:rsidRDefault="00EC705A" w:rsidP="00EC705A">
      <w:pPr>
        <w:pStyle w:val="AntwortLinien"/>
      </w:pPr>
      <w:r w:rsidRPr="000C4ADD">
        <w:tab/>
      </w:r>
    </w:p>
    <w:p w14:paraId="399DBFCE" w14:textId="77777777" w:rsidR="00EC705A" w:rsidRPr="000C4ADD" w:rsidRDefault="00EC705A" w:rsidP="00EC705A">
      <w:pPr>
        <w:pStyle w:val="AntwortLinien"/>
      </w:pPr>
      <w:r w:rsidRPr="000C4ADD">
        <w:tab/>
      </w:r>
    </w:p>
    <w:p w14:paraId="73D412FB" w14:textId="77777777" w:rsidR="00EC705A" w:rsidRPr="000C4ADD" w:rsidRDefault="00EC705A" w:rsidP="00EC705A">
      <w:pPr>
        <w:pStyle w:val="AntwortLinien"/>
      </w:pPr>
      <w:r w:rsidRPr="000C4ADD">
        <w:tab/>
      </w:r>
    </w:p>
    <w:p w14:paraId="29E91C86" w14:textId="77777777" w:rsidR="00EC705A" w:rsidRPr="000C4ADD" w:rsidRDefault="00EC705A" w:rsidP="00EC705A">
      <w:pPr>
        <w:pStyle w:val="AntwortLinien"/>
      </w:pPr>
      <w:r w:rsidRPr="000C4ADD">
        <w:tab/>
      </w:r>
    </w:p>
    <w:p w14:paraId="6EF80563" w14:textId="77777777" w:rsidR="00EC705A" w:rsidRPr="000C4ADD" w:rsidRDefault="00EC705A" w:rsidP="00EC705A">
      <w:pPr>
        <w:pStyle w:val="AntwortLinien"/>
      </w:pPr>
      <w:r w:rsidRPr="000C4ADD">
        <w:tab/>
      </w:r>
    </w:p>
    <w:p w14:paraId="3BF39675" w14:textId="77777777" w:rsidR="00EC705A" w:rsidRPr="008F3A71" w:rsidRDefault="00EC705A" w:rsidP="00EC705A">
      <w:pPr>
        <w:pStyle w:val="AntwortLinien"/>
      </w:pPr>
      <w:r w:rsidRPr="000C4ADD">
        <w:tab/>
      </w:r>
    </w:p>
    <w:p w14:paraId="28B321B9" w14:textId="77777777" w:rsidR="00A87662" w:rsidRPr="008F3A71" w:rsidRDefault="00A87662" w:rsidP="00371A2D">
      <w:pPr>
        <w:pStyle w:val="Frage"/>
        <w:numPr>
          <w:ilvl w:val="0"/>
          <w:numId w:val="0"/>
        </w:numPr>
      </w:pPr>
    </w:p>
    <w:p w14:paraId="4EF3CCCF" w14:textId="43E8E6A4" w:rsidR="00A87662" w:rsidRPr="00D10B55" w:rsidRDefault="00A87662" w:rsidP="00D10B55">
      <w:pPr>
        <w:rPr>
          <w:b/>
          <w:bCs/>
        </w:rPr>
      </w:pPr>
      <w:r w:rsidRPr="00D10B55">
        <w:rPr>
          <w:b/>
          <w:bCs/>
        </w:rPr>
        <w:t>Gewährspersonen</w:t>
      </w:r>
    </w:p>
    <w:p w14:paraId="653A5645" w14:textId="77777777" w:rsidR="00D10B55" w:rsidRDefault="00A87662" w:rsidP="00D10B55">
      <w:r w:rsidRPr="00D10B55">
        <w:t xml:space="preserve">Die Menschen, welche für die Sprachwissenschaftler an der indirekten Erhebung teilnehmen, also die Fragebögen ausfüllen, nennt man Gewährspersonen. </w:t>
      </w:r>
    </w:p>
    <w:p w14:paraId="1D135057" w14:textId="77777777" w:rsidR="00D10B55" w:rsidRDefault="00D10B55" w:rsidP="00D10B55"/>
    <w:p w14:paraId="7A051051" w14:textId="41DCD9D7" w:rsidR="00A87662" w:rsidRPr="00D10B55" w:rsidRDefault="00D10B55" w:rsidP="00D10B55">
      <w:pPr>
        <w:pStyle w:val="Frage"/>
        <w:ind w:left="426" w:hanging="426"/>
      </w:pPr>
      <w:r>
        <w:t>a.</w:t>
      </w:r>
      <w:r>
        <w:tab/>
      </w:r>
      <w:r w:rsidR="00A87662" w:rsidRPr="00D10B55">
        <w:t xml:space="preserve">Wie würden Sie diese Gewährspersonen auswählen? Welche Eigenschaften müssten </w:t>
      </w:r>
      <w:r>
        <w:tab/>
      </w:r>
      <w:r w:rsidR="00A87662" w:rsidRPr="00D10B55">
        <w:t>diese erfüllen? Beschreiben Sie Ihre Wunsch-Gewährsperson:</w:t>
      </w:r>
    </w:p>
    <w:p w14:paraId="2F4FDB94" w14:textId="77777777" w:rsidR="00A87662" w:rsidRPr="00A6638B" w:rsidRDefault="00A87662" w:rsidP="00A87662">
      <w:pPr>
        <w:pStyle w:val="Standa"/>
        <w:rPr>
          <w:rFonts w:ascii="Calibri" w:hAnsi="Calibri" w:cs="Calibri"/>
          <w:i/>
          <w:iCs/>
          <w:lang w:val="de-CH"/>
        </w:rPr>
      </w:pPr>
    </w:p>
    <w:p w14:paraId="25A782AD" w14:textId="77777777" w:rsidR="00A87662" w:rsidRPr="00A6638B" w:rsidRDefault="00A87662" w:rsidP="00A87662">
      <w:pPr>
        <w:pStyle w:val="Standa"/>
        <w:rPr>
          <w:rFonts w:ascii="Calibri" w:hAnsi="Calibri" w:cs="Calibri"/>
          <w:i/>
          <w:iCs/>
          <w:lang w:val="de-CH"/>
        </w:rPr>
      </w:pPr>
    </w:p>
    <w:p w14:paraId="264CEC62"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6678" behindDoc="0" locked="0" layoutInCell="1" allowOverlap="1" wp14:anchorId="4FB7544C" wp14:editId="4729CF4F">
                <wp:simplePos x="0" y="0"/>
                <wp:positionH relativeFrom="column">
                  <wp:posOffset>849085</wp:posOffset>
                </wp:positionH>
                <wp:positionV relativeFrom="paragraph">
                  <wp:posOffset>117021</wp:posOffset>
                </wp:positionV>
                <wp:extent cx="1005840" cy="339635"/>
                <wp:effectExtent l="0" t="0" r="10160" b="16510"/>
                <wp:wrapNone/>
                <wp:docPr id="2089356828"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525CB80F" w14:textId="77777777" w:rsidR="00A87662" w:rsidRPr="00A6638B" w:rsidRDefault="00A87662" w:rsidP="00D10B55">
                            <w:r w:rsidRPr="00A6638B">
                              <w:t>Geschlecht?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7544C" id="_x0000_t202" coordsize="21600,21600" o:spt="202" path="m,l,21600r21600,l21600,xe">
                <v:stroke joinstyle="miter"/>
                <v:path gradientshapeok="t" o:connecttype="rect"/>
              </v:shapetype>
              <v:shape id="Textfeld 6" o:spid="_x0000_s1026" type="#_x0000_t202" style="position:absolute;left:0;text-align:left;margin-left:66.85pt;margin-top:9.2pt;width:79.2pt;height:26.75pt;z-index:2516766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mlfNQIAAHw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" fillcolor="white [3201]" strokeweight=".5pt">
                <v:textbox>
                  <w:txbxContent>
                    <w:p w14:paraId="525CB80F" w14:textId="77777777" w:rsidR="00A87662" w:rsidRPr="00A6638B" w:rsidRDefault="00A87662" w:rsidP="00D10B55">
                      <w:r w:rsidRPr="00A6638B">
                        <w:t>Geschlecht?</w:t>
                      </w:r>
                    </w:p>
                  </w:txbxContent>
                </v:textbox>
              </v:shape>
            </w:pict>
          </mc:Fallback>
        </mc:AlternateContent>
      </w:r>
      <w:r w:rsidRPr="00A6638B">
        <w:rPr>
          <w:rFonts w:ascii="Calibri" w:hAnsi="Calibri" w:cs="Calibri"/>
          <w:i/>
          <w:iCs/>
          <w:noProof/>
          <w:lang w:val="de-CH"/>
        </w:rPr>
        <mc:AlternateContent>
          <mc:Choice Requires="wps">
            <w:drawing>
              <wp:anchor distT="0" distB="0" distL="114300" distR="114300" simplePos="0" relativeHeight="251675654" behindDoc="0" locked="0" layoutInCell="1" allowOverlap="1" wp14:anchorId="2A02F287" wp14:editId="4E1EDCF0">
                <wp:simplePos x="0" y="0"/>
                <wp:positionH relativeFrom="column">
                  <wp:posOffset>4363901</wp:posOffset>
                </wp:positionH>
                <wp:positionV relativeFrom="paragraph">
                  <wp:posOffset>171359</wp:posOffset>
                </wp:positionV>
                <wp:extent cx="1005840" cy="339635"/>
                <wp:effectExtent l="0" t="0" r="10160" b="16510"/>
                <wp:wrapNone/>
                <wp:docPr id="1595904690"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4057486" w14:textId="77777777" w:rsidR="00A87662" w:rsidRPr="00A6638B" w:rsidRDefault="00A87662" w:rsidP="00D10B55">
                            <w:r>
                              <w:t>Alter?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2F287" id="_x0000_s1027" type="#_x0000_t202" style="position:absolute;left:0;text-align:left;margin-left:343.6pt;margin-top:13.5pt;width:79.2pt;height:26.75pt;z-index:2516756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WkNNw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" fillcolor="white [3201]" strokeweight=".5pt">
                <v:textbox>
                  <w:txbxContent>
                    <w:p w14:paraId="14057486" w14:textId="77777777" w:rsidR="00A87662" w:rsidRPr="00A6638B" w:rsidRDefault="00A87662" w:rsidP="00D10B55">
                      <w:r>
                        <w:t>Alter?</w:t>
                      </w:r>
                    </w:p>
                  </w:txbxContent>
                </v:textbox>
              </v:shape>
            </w:pict>
          </mc:Fallback>
        </mc:AlternateContent>
      </w:r>
    </w:p>
    <w:p w14:paraId="701534A7"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0534" behindDoc="0" locked="0" layoutInCell="1" allowOverlap="1" wp14:anchorId="110ED05C" wp14:editId="005C25DA">
                <wp:simplePos x="0" y="0"/>
                <wp:positionH relativeFrom="column">
                  <wp:posOffset>2064839</wp:posOffset>
                </wp:positionH>
                <wp:positionV relativeFrom="paragraph">
                  <wp:posOffset>176802</wp:posOffset>
                </wp:positionV>
                <wp:extent cx="698862" cy="463550"/>
                <wp:effectExtent l="0" t="0" r="12700" b="19050"/>
                <wp:wrapNone/>
                <wp:docPr id="667804279" name="Gerade Verbindung 5"/>
                <wp:cNvGraphicFramePr/>
                <a:graphic xmlns:a="http://schemas.openxmlformats.org/drawingml/2006/main">
                  <a:graphicData uri="http://schemas.microsoft.com/office/word/2010/wordprocessingShape">
                    <wps:wsp>
                      <wps:cNvCnPr/>
                      <wps:spPr>
                        <a:xfrm flipH="1" flipV="1">
                          <a:off x="0" y="0"/>
                          <a:ext cx="698862" cy="46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36317" id="Gerade Verbindung 5" o:spid="_x0000_s1026" style="position:absolute;flip:x y;z-index:251670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3.9pt" to="217.6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" strokecolor="#4579b8 [3044]"/>
            </w:pict>
          </mc:Fallback>
        </mc:AlternateContent>
      </w:r>
    </w:p>
    <w:p w14:paraId="7891EEB0"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69510" behindDoc="0" locked="0" layoutInCell="1" allowOverlap="1" wp14:anchorId="6A24DA29" wp14:editId="22D2390E">
                <wp:simplePos x="0" y="0"/>
                <wp:positionH relativeFrom="column">
                  <wp:posOffset>3364502</wp:posOffset>
                </wp:positionH>
                <wp:positionV relativeFrom="paragraph">
                  <wp:posOffset>77470</wp:posOffset>
                </wp:positionV>
                <wp:extent cx="796834" cy="372292"/>
                <wp:effectExtent l="0" t="0" r="16510" b="21590"/>
                <wp:wrapNone/>
                <wp:docPr id="606729727"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391D9" id="Gerade Verbindung 5" o:spid="_x0000_s1026" style="position:absolute;flip:y;z-index:251669510;visibility:visible;mso-wrap-style:square;mso-wrap-distance-left:9pt;mso-wrap-distance-top:0;mso-wrap-distance-right:9pt;mso-wrap-distance-bottom:0;mso-position-horizontal:absolute;mso-position-horizontal-relative:text;mso-position-vertical:absolute;mso-position-vertical-relative:text" from="264.9pt,6.1pt" to="327.65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" strokecolor="#4579b8 [3044]"/>
            </w:pict>
          </mc:Fallback>
        </mc:AlternateContent>
      </w:r>
    </w:p>
    <w:p w14:paraId="117ED817" w14:textId="77777777" w:rsidR="00A87662" w:rsidRPr="00A6638B" w:rsidRDefault="00A87662" w:rsidP="00A87662">
      <w:pPr>
        <w:pStyle w:val="Standa"/>
        <w:rPr>
          <w:rFonts w:ascii="Calibri" w:hAnsi="Calibri" w:cs="Calibri"/>
          <w:i/>
          <w:iCs/>
          <w:lang w:val="de-CH"/>
        </w:rPr>
      </w:pPr>
    </w:p>
    <w:p w14:paraId="4A34B176"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9750" behindDoc="0" locked="0" layoutInCell="1" allowOverlap="1" wp14:anchorId="75E38DFF" wp14:editId="35CB6D84">
                <wp:simplePos x="0" y="0"/>
                <wp:positionH relativeFrom="column">
                  <wp:posOffset>5103586</wp:posOffset>
                </wp:positionH>
                <wp:positionV relativeFrom="paragraph">
                  <wp:posOffset>70757</wp:posOffset>
                </wp:positionV>
                <wp:extent cx="1005840" cy="339635"/>
                <wp:effectExtent l="0" t="0" r="10160" b="16510"/>
                <wp:wrapNone/>
                <wp:docPr id="1843856071"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F5543AB" w14:textId="77777777" w:rsidR="00A87662" w:rsidRPr="00A6638B" w:rsidRDefault="00A87662" w:rsidP="00D10B55">
                            <w:r>
                              <w:t>Beruf?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8DFF" id="_x0000_s1028" type="#_x0000_t202" style="position:absolute;left:0;text-align:left;margin-left:401.85pt;margin-top:5.55pt;width:79.2pt;height:26.75pt;z-index:2516797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cip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" fillcolor="white [3201]" strokeweight=".5pt">
                <v:textbox>
                  <w:txbxContent>
                    <w:p w14:paraId="1F5543AB" w14:textId="77777777" w:rsidR="00A87662" w:rsidRPr="00A6638B" w:rsidRDefault="00A87662" w:rsidP="00D10B55">
                      <w:r>
                        <w:t>Beruf?</w:t>
                      </w:r>
                    </w:p>
                  </w:txbxContent>
                </v:textbox>
              </v:shape>
            </w:pict>
          </mc:Fallback>
        </mc:AlternateContent>
      </w:r>
      <w:r w:rsidRPr="00A6638B">
        <w:rPr>
          <w:rFonts w:ascii="Calibri" w:hAnsi="Calibri" w:cs="Calibri"/>
          <w:noProof/>
          <w:lang w:val="de-CH"/>
        </w:rPr>
        <w:drawing>
          <wp:anchor distT="0" distB="0" distL="114300" distR="114300" simplePos="0" relativeHeight="251668486" behindDoc="0" locked="0" layoutInCell="1" allowOverlap="1" wp14:anchorId="583540C9" wp14:editId="0E034513">
            <wp:simplePos x="0" y="0"/>
            <wp:positionH relativeFrom="column">
              <wp:posOffset>2032091</wp:posOffset>
            </wp:positionH>
            <wp:positionV relativeFrom="paragraph">
              <wp:posOffset>124097</wp:posOffset>
            </wp:positionV>
            <wp:extent cx="2377440" cy="2377440"/>
            <wp:effectExtent l="0" t="0" r="0" b="0"/>
            <wp:wrapNone/>
            <wp:docPr id="1245684073" name="Grafik 3" descr="gezeichnete Figu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84073" name="Grafik 1245684073" descr="gezeichnete Figur Silhouette"/>
                    <pic:cNvPicPr/>
                  </pic:nvPicPr>
                  <pic:blipFill>
                    <a:blip r:embed="rId10">
                      <a:extLst>
                        <a:ext uri="{96DAC541-7B7A-43D3-8B79-37D633B846F1}">
                          <asvg:svgBlip xmlns:asvg="http://schemas.microsoft.com/office/drawing/2016/SVG/main" r:embed="rId11"/>
                        </a:ext>
                      </a:extLst>
                    </a:blip>
                    <a:stretch>
                      <a:fillRect/>
                    </a:stretch>
                  </pic:blipFill>
                  <pic:spPr>
                    <a:xfrm>
                      <a:off x="0" y="0"/>
                      <a:ext cx="2377440" cy="2377440"/>
                    </a:xfrm>
                    <a:prstGeom prst="rect">
                      <a:avLst/>
                    </a:prstGeom>
                  </pic:spPr>
                </pic:pic>
              </a:graphicData>
            </a:graphic>
            <wp14:sizeRelH relativeFrom="page">
              <wp14:pctWidth>0</wp14:pctWidth>
            </wp14:sizeRelH>
            <wp14:sizeRelV relativeFrom="page">
              <wp14:pctHeight>0</wp14:pctHeight>
            </wp14:sizeRelV>
          </wp:anchor>
        </w:drawing>
      </w:r>
    </w:p>
    <w:p w14:paraId="6288E42A"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1558" behindDoc="0" locked="0" layoutInCell="1" allowOverlap="1" wp14:anchorId="2E7DAC84" wp14:editId="265009CA">
                <wp:simplePos x="0" y="0"/>
                <wp:positionH relativeFrom="column">
                  <wp:posOffset>4202521</wp:posOffset>
                </wp:positionH>
                <wp:positionV relativeFrom="paragraph">
                  <wp:posOffset>76200</wp:posOffset>
                </wp:positionV>
                <wp:extent cx="796834" cy="372292"/>
                <wp:effectExtent l="0" t="0" r="16510" b="21590"/>
                <wp:wrapNone/>
                <wp:docPr id="1631877963"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0F869" id="Gerade Verbindung 5" o:spid="_x0000_s1026" style="position:absolute;flip:y;z-index:251671558;visibility:visible;mso-wrap-style:square;mso-wrap-distance-left:9pt;mso-wrap-distance-top:0;mso-wrap-distance-right:9pt;mso-wrap-distance-bottom:0;mso-position-horizontal:absolute;mso-position-horizontal-relative:text;mso-position-vertical:absolute;mso-position-vertical-relative:text" from="330.9pt,6pt" to="393.65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" strokecolor="#4579b8 [3044]"/>
            </w:pict>
          </mc:Fallback>
        </mc:AlternateContent>
      </w:r>
    </w:p>
    <w:p w14:paraId="38A61977"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2582" behindDoc="0" locked="0" layoutInCell="1" allowOverlap="1" wp14:anchorId="679448F2" wp14:editId="3EBF5F74">
                <wp:simplePos x="0" y="0"/>
                <wp:positionH relativeFrom="column">
                  <wp:posOffset>1609453</wp:posOffset>
                </wp:positionH>
                <wp:positionV relativeFrom="paragraph">
                  <wp:posOffset>120922</wp:posOffset>
                </wp:positionV>
                <wp:extent cx="796834" cy="372292"/>
                <wp:effectExtent l="0" t="0" r="16510" b="21590"/>
                <wp:wrapNone/>
                <wp:docPr id="376420842"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3D19C" id="Gerade Verbindung 5" o:spid="_x0000_s1026" style="position:absolute;flip:y;z-index:251672582;visibility:visible;mso-wrap-style:square;mso-wrap-distance-left:9pt;mso-wrap-distance-top:0;mso-wrap-distance-right:9pt;mso-wrap-distance-bottom:0;mso-position-horizontal:absolute;mso-position-horizontal-relative:text;mso-position-vertical:absolute;mso-position-vertical-relative:text" from="126.75pt,9.5pt" to="189.5pt,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" strokecolor="#4579b8 [3044]"/>
            </w:pict>
          </mc:Fallback>
        </mc:AlternateContent>
      </w:r>
    </w:p>
    <w:p w14:paraId="572BCDE2"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7702" behindDoc="0" locked="0" layoutInCell="1" allowOverlap="1" wp14:anchorId="4EBDC26D" wp14:editId="60D8AEE8">
                <wp:simplePos x="0" y="0"/>
                <wp:positionH relativeFrom="column">
                  <wp:posOffset>375013</wp:posOffset>
                </wp:positionH>
                <wp:positionV relativeFrom="paragraph">
                  <wp:posOffset>165553</wp:posOffset>
                </wp:positionV>
                <wp:extent cx="1005840" cy="339635"/>
                <wp:effectExtent l="0" t="0" r="10160" b="16510"/>
                <wp:wrapNone/>
                <wp:docPr id="1469882531"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36F4C5C4" w14:textId="77777777" w:rsidR="00A87662" w:rsidRPr="00A6638B"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DC26D" id="_x0000_s1029" type="#_x0000_t202" style="position:absolute;left:0;text-align:left;margin-left:29.55pt;margin-top:13.05pt;width:79.2pt;height:26.75pt;z-index:2516777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4d8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" fillcolor="white [3201]" strokeweight=".5pt">
                <v:textbox>
                  <w:txbxContent>
                    <w:p w14:paraId="36F4C5C4" w14:textId="77777777" w:rsidR="00A87662" w:rsidRPr="00A6638B" w:rsidRDefault="00A87662" w:rsidP="00D10B55">
                      <w:r>
                        <w:t>…?</w:t>
                      </w:r>
                    </w:p>
                  </w:txbxContent>
                </v:textbox>
              </v:shape>
            </w:pict>
          </mc:Fallback>
        </mc:AlternateContent>
      </w:r>
    </w:p>
    <w:p w14:paraId="46864745" w14:textId="77777777" w:rsidR="00A87662" w:rsidRPr="00A6638B" w:rsidRDefault="00A87662" w:rsidP="00A87662">
      <w:pPr>
        <w:pStyle w:val="Standa"/>
        <w:rPr>
          <w:rFonts w:ascii="Calibri" w:hAnsi="Calibri" w:cs="Calibri"/>
          <w:i/>
          <w:iCs/>
          <w:lang w:val="de-CH"/>
        </w:rPr>
      </w:pPr>
    </w:p>
    <w:p w14:paraId="2868F8AF" w14:textId="77777777" w:rsidR="00A87662" w:rsidRPr="00A6638B" w:rsidRDefault="00A87662" w:rsidP="00A87662">
      <w:pPr>
        <w:pStyle w:val="Standa"/>
        <w:rPr>
          <w:rFonts w:ascii="Calibri" w:hAnsi="Calibri" w:cs="Calibri"/>
          <w:i/>
          <w:iCs/>
          <w:lang w:val="de-CH"/>
        </w:rPr>
      </w:pPr>
    </w:p>
    <w:p w14:paraId="5E192A83" w14:textId="77777777" w:rsidR="00A87662" w:rsidRPr="00A6638B" w:rsidRDefault="00A87662" w:rsidP="00A87662">
      <w:pPr>
        <w:pStyle w:val="Standa"/>
        <w:rPr>
          <w:rFonts w:ascii="Calibri" w:hAnsi="Calibri" w:cs="Calibri"/>
          <w:i/>
          <w:iCs/>
          <w:lang w:val="de-CH"/>
        </w:rPr>
      </w:pPr>
    </w:p>
    <w:p w14:paraId="0680D4BC" w14:textId="77777777" w:rsidR="00A87662" w:rsidRPr="00A6638B" w:rsidRDefault="00A87662" w:rsidP="00A87662">
      <w:pPr>
        <w:pStyle w:val="Standa"/>
        <w:rPr>
          <w:rFonts w:ascii="Calibri" w:hAnsi="Calibri" w:cs="Calibri"/>
          <w:i/>
          <w:iCs/>
          <w:lang w:val="de-CH"/>
        </w:rPr>
      </w:pPr>
    </w:p>
    <w:p w14:paraId="176DEE6A"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3606" behindDoc="0" locked="0" layoutInCell="1" allowOverlap="1" wp14:anchorId="73BAD5EA" wp14:editId="61AD77D4">
                <wp:simplePos x="0" y="0"/>
                <wp:positionH relativeFrom="column">
                  <wp:posOffset>3567067</wp:posOffset>
                </wp:positionH>
                <wp:positionV relativeFrom="paragraph">
                  <wp:posOffset>21136</wp:posOffset>
                </wp:positionV>
                <wp:extent cx="751114" cy="483145"/>
                <wp:effectExtent l="0" t="0" r="11430" b="12700"/>
                <wp:wrapNone/>
                <wp:docPr id="662083004" name="Gerade Verbindung 5"/>
                <wp:cNvGraphicFramePr/>
                <a:graphic xmlns:a="http://schemas.openxmlformats.org/drawingml/2006/main">
                  <a:graphicData uri="http://schemas.microsoft.com/office/word/2010/wordprocessingShape">
                    <wps:wsp>
                      <wps:cNvCnPr/>
                      <wps:spPr>
                        <a:xfrm flipH="1" flipV="1">
                          <a:off x="0" y="0"/>
                          <a:ext cx="751114" cy="483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D766A" id="Gerade Verbindung 5" o:spid="_x0000_s1026" style="position:absolute;flip:x y;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5pt,1.65pt" to="340pt,3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" strokecolor="#4579b8 [3044]"/>
            </w:pict>
          </mc:Fallback>
        </mc:AlternateContent>
      </w:r>
      <w:r w:rsidRPr="00A6638B">
        <w:rPr>
          <w:rFonts w:ascii="Calibri" w:hAnsi="Calibri" w:cs="Calibri"/>
          <w:i/>
          <w:iCs/>
          <w:noProof/>
          <w:lang w:val="de-CH"/>
        </w:rPr>
        <mc:AlternateContent>
          <mc:Choice Requires="wps">
            <w:drawing>
              <wp:anchor distT="0" distB="0" distL="114300" distR="114300" simplePos="0" relativeHeight="251674630" behindDoc="0" locked="0" layoutInCell="1" allowOverlap="1" wp14:anchorId="56DAE997" wp14:editId="27401D13">
                <wp:simplePos x="0" y="0"/>
                <wp:positionH relativeFrom="column">
                  <wp:posOffset>1550035</wp:posOffset>
                </wp:positionH>
                <wp:positionV relativeFrom="paragraph">
                  <wp:posOffset>23132</wp:posOffset>
                </wp:positionV>
                <wp:extent cx="796834" cy="372292"/>
                <wp:effectExtent l="0" t="0" r="16510" b="21590"/>
                <wp:wrapNone/>
                <wp:docPr id="1762946125"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5A061" id="Gerade Verbindung 5" o:spid="_x0000_s1026" style="position:absolute;flip:y;z-index:251674630;visibility:visible;mso-wrap-style:square;mso-wrap-distance-left:9pt;mso-wrap-distance-top:0;mso-wrap-distance-right:9pt;mso-wrap-distance-bottom:0;mso-position-horizontal:absolute;mso-position-horizontal-relative:text;mso-position-vertical:absolute;mso-position-vertical-relative:text" from="122.05pt,1.8pt" to="184.8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" strokecolor="#4579b8 [3044]"/>
            </w:pict>
          </mc:Fallback>
        </mc:AlternateContent>
      </w:r>
    </w:p>
    <w:p w14:paraId="6F60223C" w14:textId="77777777" w:rsidR="00A87662" w:rsidRPr="00A6638B" w:rsidRDefault="00A87662" w:rsidP="00A87662">
      <w:pPr>
        <w:pStyle w:val="Standa"/>
        <w:rPr>
          <w:rFonts w:ascii="Calibri" w:hAnsi="Calibri" w:cs="Calibri"/>
          <w:i/>
          <w:iCs/>
          <w:lang w:val="de-CH"/>
        </w:rPr>
      </w:pPr>
    </w:p>
    <w:p w14:paraId="560E4DCF"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80774" behindDoc="0" locked="0" layoutInCell="1" allowOverlap="1" wp14:anchorId="61A825DC" wp14:editId="0AC15F76">
                <wp:simplePos x="0" y="0"/>
                <wp:positionH relativeFrom="column">
                  <wp:posOffset>4509498</wp:posOffset>
                </wp:positionH>
                <wp:positionV relativeFrom="paragraph">
                  <wp:posOffset>73388</wp:posOffset>
                </wp:positionV>
                <wp:extent cx="1005840" cy="339635"/>
                <wp:effectExtent l="0" t="0" r="10160" b="16510"/>
                <wp:wrapNone/>
                <wp:docPr id="1603183548"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20835DD" w14:textId="77777777" w:rsidR="00A87662" w:rsidRPr="00A6638B"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825DC" id="_x0000_s1030" type="#_x0000_t202" style="position:absolute;left:0;text-align:left;margin-left:355.1pt;margin-top:5.8pt;width:79.2pt;height:26.75pt;z-index:2516807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vo7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" fillcolor="white [3201]" strokeweight=".5pt">
                <v:textbox>
                  <w:txbxContent>
                    <w:p w14:paraId="120835DD" w14:textId="77777777" w:rsidR="00A87662" w:rsidRPr="00A6638B" w:rsidRDefault="00A87662" w:rsidP="00D10B55">
                      <w:r>
                        <w:t>…?</w:t>
                      </w:r>
                    </w:p>
                  </w:txbxContent>
                </v:textbox>
              </v:shape>
            </w:pict>
          </mc:Fallback>
        </mc:AlternateContent>
      </w:r>
      <w:r w:rsidRPr="00A6638B">
        <w:rPr>
          <w:rFonts w:ascii="Calibri" w:hAnsi="Calibri" w:cs="Calibri"/>
          <w:i/>
          <w:iCs/>
          <w:noProof/>
          <w:lang w:val="de-CH"/>
        </w:rPr>
        <mc:AlternateContent>
          <mc:Choice Requires="wps">
            <w:drawing>
              <wp:anchor distT="0" distB="0" distL="114300" distR="114300" simplePos="0" relativeHeight="251678726" behindDoc="0" locked="0" layoutInCell="1" allowOverlap="1" wp14:anchorId="3777F2FB" wp14:editId="0FB15B1B">
                <wp:simplePos x="0" y="0"/>
                <wp:positionH relativeFrom="column">
                  <wp:posOffset>374650</wp:posOffset>
                </wp:positionH>
                <wp:positionV relativeFrom="paragraph">
                  <wp:posOffset>13335</wp:posOffset>
                </wp:positionV>
                <wp:extent cx="1005840" cy="339090"/>
                <wp:effectExtent l="0" t="0" r="10160" b="16510"/>
                <wp:wrapNone/>
                <wp:docPr id="2012152210" name="Textfeld 6"/>
                <wp:cNvGraphicFramePr/>
                <a:graphic xmlns:a="http://schemas.openxmlformats.org/drawingml/2006/main">
                  <a:graphicData uri="http://schemas.microsoft.com/office/word/2010/wordprocessingShape">
                    <wps:wsp>
                      <wps:cNvSpPr txBox="1"/>
                      <wps:spPr>
                        <a:xfrm>
                          <a:off x="0" y="0"/>
                          <a:ext cx="1005840" cy="339090"/>
                        </a:xfrm>
                        <a:prstGeom prst="rect">
                          <a:avLst/>
                        </a:prstGeom>
                        <a:solidFill>
                          <a:schemeClr val="lt1"/>
                        </a:solidFill>
                        <a:ln w="6350">
                          <a:solidFill>
                            <a:prstClr val="black"/>
                          </a:solidFill>
                        </a:ln>
                      </wps:spPr>
                      <wps:txbx>
                        <w:txbxContent>
                          <w:p w14:paraId="0CBD799E" w14:textId="77777777" w:rsidR="00A87662"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7F2FB" id="_x0000_s1031" type="#_x0000_t202" style="position:absolute;left:0;text-align:left;margin-left:29.5pt;margin-top:1.05pt;width:79.2pt;height:26.7pt;z-index:2516787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" fillcolor="white [3201]" strokeweight=".5pt">
                <v:textbox>
                  <w:txbxContent>
                    <w:p w14:paraId="0CBD799E" w14:textId="77777777" w:rsidR="00A87662" w:rsidRDefault="00A87662" w:rsidP="00D10B55">
                      <w:r>
                        <w:t>…?</w:t>
                      </w:r>
                    </w:p>
                  </w:txbxContent>
                </v:textbox>
              </v:shape>
            </w:pict>
          </mc:Fallback>
        </mc:AlternateContent>
      </w:r>
    </w:p>
    <w:p w14:paraId="7DCBDB55" w14:textId="77777777" w:rsidR="00A87662" w:rsidRPr="00A6638B" w:rsidRDefault="00A87662" w:rsidP="00A87662">
      <w:pPr>
        <w:pStyle w:val="Standa"/>
        <w:rPr>
          <w:rFonts w:ascii="Calibri" w:hAnsi="Calibri" w:cs="Calibri"/>
          <w:i/>
          <w:iCs/>
          <w:lang w:val="de-CH"/>
        </w:rPr>
      </w:pPr>
    </w:p>
    <w:p w14:paraId="10AA439E" w14:textId="77777777" w:rsidR="00A87662" w:rsidRDefault="00A87662" w:rsidP="00A87662">
      <w:pPr>
        <w:pStyle w:val="Standa"/>
        <w:rPr>
          <w:rFonts w:ascii="Calibri" w:hAnsi="Calibri" w:cs="Calibri"/>
          <w:i/>
          <w:iCs/>
          <w:lang w:val="de-CH"/>
        </w:rPr>
      </w:pPr>
    </w:p>
    <w:p w14:paraId="6EF0C1E9" w14:textId="77777777" w:rsidR="00A87662" w:rsidRDefault="00A87662" w:rsidP="00A87662">
      <w:pPr>
        <w:pStyle w:val="Standa"/>
        <w:rPr>
          <w:rFonts w:ascii="Calibri" w:hAnsi="Calibri" w:cs="Calibri"/>
          <w:i/>
          <w:iCs/>
          <w:lang w:val="de-CH"/>
        </w:rPr>
      </w:pPr>
    </w:p>
    <w:p w14:paraId="254C0CB8" w14:textId="77777777" w:rsidR="00A87662" w:rsidRDefault="00A87662" w:rsidP="00A87662">
      <w:pPr>
        <w:pStyle w:val="Standa"/>
        <w:rPr>
          <w:rFonts w:ascii="Calibri" w:hAnsi="Calibri" w:cs="Calibri"/>
          <w:i/>
          <w:iCs/>
          <w:lang w:val="de-CH"/>
        </w:rPr>
      </w:pPr>
    </w:p>
    <w:p w14:paraId="7190B918" w14:textId="77777777" w:rsidR="00A87662" w:rsidRDefault="00A87662" w:rsidP="00A87662">
      <w:pPr>
        <w:pStyle w:val="Standa"/>
        <w:rPr>
          <w:rFonts w:ascii="Calibri" w:hAnsi="Calibri" w:cs="Calibri"/>
          <w:i/>
          <w:iCs/>
          <w:lang w:val="de-CH"/>
        </w:rPr>
      </w:pPr>
    </w:p>
    <w:p w14:paraId="5819CE25" w14:textId="77777777" w:rsidR="00A87662" w:rsidRDefault="00A87662" w:rsidP="00A87662">
      <w:pPr>
        <w:pStyle w:val="Standa"/>
        <w:rPr>
          <w:rFonts w:ascii="Calibri" w:hAnsi="Calibri" w:cs="Calibri"/>
          <w:i/>
          <w:iCs/>
          <w:lang w:val="de-CH"/>
        </w:rPr>
      </w:pPr>
    </w:p>
    <w:p w14:paraId="71064804" w14:textId="77777777" w:rsidR="00A87662" w:rsidRPr="00174E20" w:rsidRDefault="00A87662" w:rsidP="00A87662">
      <w:pPr>
        <w:pStyle w:val="Standa"/>
        <w:rPr>
          <w:rFonts w:ascii="Calibri" w:hAnsi="Calibri" w:cs="Calibri"/>
          <w:i/>
          <w:iCs/>
          <w:lang w:val="de-CH"/>
        </w:rPr>
      </w:pPr>
    </w:p>
    <w:p w14:paraId="1905B4D8" w14:textId="77777777" w:rsidR="00A87662" w:rsidRPr="008F3A71" w:rsidRDefault="00A87662" w:rsidP="00A87662">
      <w:pPr>
        <w:pStyle w:val="Standa"/>
        <w:ind w:left="720"/>
        <w:rPr>
          <w:rFonts w:ascii="Calibri" w:hAnsi="Calibri" w:cs="Calibri"/>
          <w:sz w:val="18"/>
          <w:szCs w:val="18"/>
          <w:lang w:val="de-CH"/>
        </w:rPr>
      </w:pPr>
    </w:p>
    <w:p w14:paraId="0AF791D2" w14:textId="77777777" w:rsidR="00A87662" w:rsidRPr="00D10B55" w:rsidRDefault="00A87662" w:rsidP="00D10B55">
      <w:pPr>
        <w:rPr>
          <w:b/>
          <w:bCs/>
        </w:rPr>
      </w:pPr>
      <w:r w:rsidRPr="00D10B55">
        <w:rPr>
          <w:b/>
          <w:bCs/>
        </w:rPr>
        <w:t>Hinweise zum Ausfüllen</w:t>
      </w:r>
    </w:p>
    <w:p w14:paraId="55FACCF0" w14:textId="77777777" w:rsidR="00D10B55" w:rsidRDefault="00A87662" w:rsidP="00D10B55">
      <w:r w:rsidRPr="00D10B55">
        <w:t xml:space="preserve">Die Fragebogen wurden per Post an die Gewährspersonen versandt. </w:t>
      </w:r>
    </w:p>
    <w:p w14:paraId="1AFF6414" w14:textId="77777777" w:rsidR="00D10B55" w:rsidRDefault="00D10B55" w:rsidP="00D10B55"/>
    <w:p w14:paraId="1C13B136" w14:textId="06A1158F" w:rsidR="00A87662" w:rsidRDefault="00A87662" w:rsidP="00D10B55">
      <w:pPr>
        <w:pStyle w:val="Frage"/>
        <w:numPr>
          <w:ilvl w:val="0"/>
          <w:numId w:val="111"/>
        </w:numPr>
      </w:pPr>
      <w:r w:rsidRPr="00D10B55">
        <w:t xml:space="preserve">Welche Hinweise zum Ausfüllen würden Sie für die Gewährspersonen mitschicken, um möglichst sprachwissenschaftlich wertvolle Antworten zu erhalten? Entwerfen Sie einen derartigen Brief mit Hinweisen und Tipps zum Ausfüllen. </w:t>
      </w:r>
    </w:p>
    <w:p w14:paraId="2904A728" w14:textId="77777777" w:rsidR="00D10B55" w:rsidRPr="000C4ADD" w:rsidRDefault="00D10B55" w:rsidP="00D10B55">
      <w:pPr>
        <w:pStyle w:val="AntwortLinien"/>
      </w:pPr>
      <w:r w:rsidRPr="000C4ADD">
        <w:tab/>
      </w:r>
    </w:p>
    <w:p w14:paraId="328D7728" w14:textId="77777777" w:rsidR="00D10B55" w:rsidRPr="000C4ADD" w:rsidRDefault="00D10B55" w:rsidP="00D10B55">
      <w:pPr>
        <w:pStyle w:val="AntwortLinien"/>
      </w:pPr>
      <w:r w:rsidRPr="000C4ADD">
        <w:tab/>
      </w:r>
    </w:p>
    <w:p w14:paraId="78211A43" w14:textId="77777777" w:rsidR="00D10B55" w:rsidRPr="000C4ADD" w:rsidRDefault="00D10B55" w:rsidP="00D10B55">
      <w:pPr>
        <w:pStyle w:val="AntwortLinien"/>
      </w:pPr>
      <w:r w:rsidRPr="000C4ADD">
        <w:tab/>
      </w:r>
    </w:p>
    <w:p w14:paraId="28F9694A" w14:textId="77777777" w:rsidR="00D10B55" w:rsidRPr="000C4ADD" w:rsidRDefault="00D10B55" w:rsidP="00D10B55">
      <w:pPr>
        <w:pStyle w:val="AntwortLinien"/>
      </w:pPr>
      <w:r w:rsidRPr="000C4ADD">
        <w:tab/>
      </w:r>
    </w:p>
    <w:p w14:paraId="0348F369" w14:textId="77777777" w:rsidR="00D10B55" w:rsidRPr="000C4ADD" w:rsidRDefault="00D10B55" w:rsidP="00D10B55">
      <w:pPr>
        <w:pStyle w:val="AntwortLinien"/>
      </w:pPr>
      <w:r w:rsidRPr="000C4ADD">
        <w:tab/>
      </w:r>
    </w:p>
    <w:p w14:paraId="20AEA71D" w14:textId="77777777" w:rsidR="00D10B55" w:rsidRDefault="00D10B55" w:rsidP="00D10B55">
      <w:pPr>
        <w:pStyle w:val="AntwortLinien"/>
      </w:pPr>
      <w:r w:rsidRPr="000C4ADD">
        <w:tab/>
      </w:r>
    </w:p>
    <w:p w14:paraId="1E810428" w14:textId="7718A335" w:rsidR="00D10B55" w:rsidRPr="00D10B55" w:rsidRDefault="00D10B55" w:rsidP="00D10B55">
      <w:pPr>
        <w:pStyle w:val="AntwortLinien"/>
      </w:pPr>
      <w:r>
        <w:tab/>
      </w:r>
    </w:p>
    <w:p w14:paraId="79E37FE7" w14:textId="073A2CA8" w:rsidR="00D10B55" w:rsidRPr="00D10B55" w:rsidRDefault="00D10B55" w:rsidP="00D10B55">
      <w:pPr>
        <w:pStyle w:val="AntwortLinien"/>
      </w:pPr>
      <w:r>
        <w:tab/>
      </w:r>
    </w:p>
    <w:p w14:paraId="766D116B" w14:textId="5DCFDB02" w:rsidR="00D10B55" w:rsidRPr="00D10B55" w:rsidRDefault="00D10B55" w:rsidP="00D10B55">
      <w:pPr>
        <w:pStyle w:val="AntwortLinien"/>
      </w:pPr>
      <w:r>
        <w:tab/>
      </w:r>
    </w:p>
    <w:p w14:paraId="7440E726" w14:textId="0A11BB7D" w:rsidR="00D10B55" w:rsidRPr="00D10B55" w:rsidRDefault="00D10B55" w:rsidP="00D10B55">
      <w:pPr>
        <w:pStyle w:val="AntwortLinien"/>
      </w:pPr>
      <w:r>
        <w:tab/>
      </w:r>
    </w:p>
    <w:p w14:paraId="54953640" w14:textId="285BADB8" w:rsidR="00D10B55" w:rsidRPr="00D10B55" w:rsidRDefault="00D10B55" w:rsidP="00D10B55">
      <w:pPr>
        <w:pStyle w:val="AntwortLinien"/>
      </w:pPr>
      <w:r>
        <w:tab/>
      </w:r>
    </w:p>
    <w:p w14:paraId="7B45BCC4" w14:textId="77777777" w:rsidR="00A87662" w:rsidRDefault="00A87662" w:rsidP="00A87662">
      <w:pPr>
        <w:rPr>
          <w:rFonts w:ascii="Times New Roman" w:eastAsia="Times New Roman" w:hAnsi="Times New Roman"/>
          <w:sz w:val="20"/>
          <w:szCs w:val="20"/>
        </w:rPr>
      </w:pPr>
      <w:r>
        <w:rPr>
          <w:rFonts w:ascii="Times New Roman" w:eastAsia="Times New Roman" w:hAnsi="Times New Roman"/>
          <w:sz w:val="20"/>
          <w:szCs w:val="20"/>
        </w:rPr>
        <w:br w:type="page"/>
      </w:r>
    </w:p>
    <w:p w14:paraId="3D679740" w14:textId="77777777" w:rsidR="00A87662" w:rsidRPr="00D10B55" w:rsidRDefault="00A87662" w:rsidP="00D10B55">
      <w:pPr>
        <w:pStyle w:val="berschri5"/>
      </w:pPr>
      <w:r w:rsidRPr="00D10B55">
        <w:lastRenderedPageBreak/>
        <w:t>Ausgewählte Karten des SADS online</w:t>
      </w:r>
    </w:p>
    <w:p w14:paraId="2060A4F2" w14:textId="23197756" w:rsidR="00A87662" w:rsidRPr="00D10B55" w:rsidRDefault="00A87662" w:rsidP="00D10B55">
      <w:pPr>
        <w:pStyle w:val="berschri5"/>
      </w:pPr>
    </w:p>
    <w:p w14:paraId="2D71B674" w14:textId="11DC5828" w:rsidR="00A87662" w:rsidRPr="00D10B55" w:rsidRDefault="00A87662" w:rsidP="00D10B55">
      <w:pPr>
        <w:pStyle w:val="Frage"/>
        <w:ind w:left="426" w:hanging="426"/>
        <w:jc w:val="both"/>
      </w:pPr>
      <w:r>
        <w:t xml:space="preserve">Szenario 1: Ihre Freundin, welche aus Deutschland stammt, erzählt Ihnen, dass sie folgenden Satz </w:t>
      </w:r>
      <w:proofErr w:type="gramStart"/>
      <w:r>
        <w:t>gehört</w:t>
      </w:r>
      <w:proofErr w:type="gramEnd"/>
      <w:r>
        <w:t xml:space="preserve"> habe: «I wem </w:t>
      </w:r>
      <w:proofErr w:type="spellStart"/>
      <w:r>
        <w:t>wotsch</w:t>
      </w:r>
      <w:proofErr w:type="spellEnd"/>
      <w:r>
        <w:t xml:space="preserve"> die </w:t>
      </w:r>
      <w:proofErr w:type="spellStart"/>
      <w:r>
        <w:t>Blueme</w:t>
      </w:r>
      <w:proofErr w:type="spellEnd"/>
      <w:r>
        <w:t xml:space="preserve"> bringe?». Die Freundin will nun von Ihnen wissen, ob dieses «i wem» wirklich existiere oder ob sie sich verhört habe. Zum Glück haben Sie im Deutschunterricht gehört, dass es einen Atlas zum Schweizerdeutschen Satzbau gibt. Besuchen Sie die Online-Version des </w:t>
      </w:r>
      <w:r w:rsidRPr="009F4375">
        <w:rPr>
          <w:i/>
          <w:iCs/>
        </w:rPr>
        <w:t>SADS</w:t>
      </w:r>
      <w:r>
        <w:t xml:space="preserve"> (</w:t>
      </w:r>
      <w:r w:rsidRPr="00D10B55">
        <w:rPr>
          <w:u w:val="single"/>
        </w:rPr>
        <w:t>https://dialektsyntax.</w:t>
      </w:r>
      <w:r w:rsidR="00D10B55">
        <w:rPr>
          <w:u w:val="single"/>
        </w:rPr>
        <w:br/>
      </w:r>
      <w:r w:rsidRPr="00D10B55">
        <w:rPr>
          <w:u w:val="single"/>
        </w:rPr>
        <w:t>linguistik.uzh.ch</w:t>
      </w:r>
      <w:r w:rsidRPr="00D10B55">
        <w:t>) und</w:t>
      </w:r>
      <w:r>
        <w:t xml:space="preserve"> versuchen Sie mittels der betreffenden Karte eine Antwort auf die Fragen Ihrer Freundin zu formulieren. Gehen Sie dabei auf alle möglichen Varianten und deren geografische Verbreitung ein.</w:t>
      </w:r>
    </w:p>
    <w:p w14:paraId="6D0F5CFC" w14:textId="2257F1AC" w:rsidR="00A87662" w:rsidRPr="00066510" w:rsidRDefault="00A87662" w:rsidP="00066510">
      <w:pPr>
        <w:pStyle w:val="Standa"/>
        <w:ind w:left="426"/>
        <w:rPr>
          <w:rFonts w:ascii="Calibri" w:hAnsi="Calibri" w:cs="Calibri"/>
          <w:sz w:val="16"/>
          <w:szCs w:val="16"/>
          <w:lang w:val="de-CH"/>
        </w:rPr>
      </w:pPr>
      <w:r w:rsidRPr="00A87662">
        <w:rPr>
          <w:rFonts w:ascii="Calibri" w:hAnsi="Calibri" w:cs="Calibri"/>
          <w:sz w:val="16"/>
          <w:szCs w:val="16"/>
          <w:lang w:val="de-CH"/>
        </w:rPr>
        <w:t>(</w:t>
      </w:r>
      <w:proofErr w:type="spellStart"/>
      <w:r w:rsidRPr="00A87662">
        <w:rPr>
          <w:rFonts w:ascii="Calibri" w:hAnsi="Calibri" w:cs="Calibri"/>
          <w:sz w:val="16"/>
          <w:szCs w:val="16"/>
          <w:lang w:val="de-CH"/>
        </w:rPr>
        <w:t>nessal</w:t>
      </w:r>
      <w:proofErr w:type="spellEnd"/>
      <w:r w:rsidRPr="00A87662">
        <w:rPr>
          <w:rFonts w:ascii="Calibri" w:hAnsi="Calibri" w:cs="Calibri"/>
          <w:sz w:val="16"/>
          <w:szCs w:val="16"/>
          <w:lang w:val="de-CH"/>
        </w:rPr>
        <w:t xml:space="preserve"> </w:t>
      </w:r>
      <w:proofErr w:type="spellStart"/>
      <w:proofErr w:type="gramStart"/>
      <w:r w:rsidRPr="00A87662">
        <w:rPr>
          <w:rFonts w:ascii="Calibri" w:hAnsi="Calibri" w:cs="Calibri"/>
          <w:sz w:val="16"/>
          <w:szCs w:val="16"/>
          <w:lang w:val="de-CH"/>
        </w:rPr>
        <w:t>negiezna</w:t>
      </w:r>
      <w:proofErr w:type="spellEnd"/>
      <w:r w:rsidRPr="00A87662">
        <w:rPr>
          <w:rFonts w:ascii="Calibri" w:hAnsi="Calibri" w:cs="Calibri"/>
          <w:sz w:val="16"/>
          <w:szCs w:val="16"/>
          <w:lang w:val="de-CH"/>
        </w:rPr>
        <w:t xml:space="preserve"> .</w:t>
      </w:r>
      <w:proofErr w:type="gramEnd"/>
      <w:r w:rsidRPr="00A87662">
        <w:rPr>
          <w:rFonts w:ascii="Calibri" w:hAnsi="Calibri" w:cs="Calibri"/>
          <w:sz w:val="16"/>
          <w:szCs w:val="16"/>
          <w:lang w:val="de-CH"/>
        </w:rPr>
        <w:t xml:space="preserve">2.I </w:t>
      </w:r>
      <w:proofErr w:type="spellStart"/>
      <w:r w:rsidRPr="00A87662">
        <w:rPr>
          <w:rFonts w:ascii="Calibri" w:hAnsi="Calibri" w:cs="Calibri"/>
          <w:sz w:val="16"/>
          <w:szCs w:val="16"/>
          <w:lang w:val="de-CH"/>
        </w:rPr>
        <w:t>egarF</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sknil</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nebo</w:t>
      </w:r>
      <w:proofErr w:type="spellEnd"/>
      <w:r w:rsidRPr="00A87662">
        <w:rPr>
          <w:rFonts w:ascii="Calibri" w:hAnsi="Calibri" w:cs="Calibri"/>
          <w:sz w:val="16"/>
          <w:szCs w:val="16"/>
          <w:lang w:val="de-CH"/>
        </w:rPr>
        <w:t xml:space="preserve"> , </w:t>
      </w:r>
      <w:proofErr w:type="spellStart"/>
      <w:r w:rsidRPr="00A87662">
        <w:rPr>
          <w:rFonts w:ascii="Calibri" w:hAnsi="Calibri" w:cs="Calibri"/>
          <w:sz w:val="16"/>
          <w:szCs w:val="16"/>
          <w:lang w:val="de-CH"/>
        </w:rPr>
        <w:t>nednukre</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netaD</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etisbeW</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red</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fua</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nehegroV</w:t>
      </w:r>
      <w:proofErr w:type="spellEnd"/>
      <w:r w:rsidRPr="00A87662">
        <w:rPr>
          <w:rFonts w:ascii="Calibri" w:hAnsi="Calibri" w:cs="Calibri"/>
          <w:sz w:val="16"/>
          <w:szCs w:val="16"/>
          <w:lang w:val="de-CH"/>
        </w:rPr>
        <w:t>)</w:t>
      </w:r>
    </w:p>
    <w:p w14:paraId="0DE0A5D3" w14:textId="77777777" w:rsidR="00D10B55" w:rsidRPr="000C4ADD" w:rsidRDefault="00D10B55" w:rsidP="00D10B55">
      <w:pPr>
        <w:pStyle w:val="AntwortLinien"/>
      </w:pPr>
      <w:r w:rsidRPr="000C4ADD">
        <w:tab/>
      </w:r>
    </w:p>
    <w:p w14:paraId="7E464C44" w14:textId="77777777" w:rsidR="00D10B55" w:rsidRPr="000C4ADD" w:rsidRDefault="00D10B55" w:rsidP="00D10B55">
      <w:pPr>
        <w:pStyle w:val="AntwortLinien"/>
      </w:pPr>
      <w:r w:rsidRPr="000C4ADD">
        <w:tab/>
      </w:r>
    </w:p>
    <w:p w14:paraId="69E8CAE1" w14:textId="77777777" w:rsidR="00D10B55" w:rsidRPr="000C4ADD" w:rsidRDefault="00D10B55" w:rsidP="00D10B55">
      <w:pPr>
        <w:pStyle w:val="AntwortLinien"/>
      </w:pPr>
      <w:r w:rsidRPr="000C4ADD">
        <w:tab/>
      </w:r>
    </w:p>
    <w:p w14:paraId="22BC1572" w14:textId="77777777" w:rsidR="00D10B55" w:rsidRPr="000C4ADD" w:rsidRDefault="00D10B55" w:rsidP="00D10B55">
      <w:pPr>
        <w:pStyle w:val="AntwortLinien"/>
      </w:pPr>
      <w:r w:rsidRPr="000C4ADD">
        <w:tab/>
      </w:r>
    </w:p>
    <w:p w14:paraId="248F8BFC" w14:textId="77777777" w:rsidR="00D10B55" w:rsidRPr="000C4ADD" w:rsidRDefault="00D10B55" w:rsidP="00D10B55">
      <w:pPr>
        <w:pStyle w:val="AntwortLinien"/>
      </w:pPr>
      <w:r w:rsidRPr="000C4ADD">
        <w:tab/>
      </w:r>
    </w:p>
    <w:p w14:paraId="31FA06A8" w14:textId="77777777" w:rsidR="00D10B55" w:rsidRDefault="00D10B55" w:rsidP="00D10B55">
      <w:pPr>
        <w:pStyle w:val="AntwortLinien"/>
      </w:pPr>
      <w:r w:rsidRPr="000C4ADD">
        <w:tab/>
      </w:r>
    </w:p>
    <w:p w14:paraId="5FDE3924" w14:textId="77777777" w:rsidR="00D10B55" w:rsidRPr="00D10B55" w:rsidRDefault="00D10B55" w:rsidP="00D10B55">
      <w:pPr>
        <w:pStyle w:val="AntwortLinien"/>
      </w:pPr>
      <w:r>
        <w:tab/>
      </w:r>
    </w:p>
    <w:p w14:paraId="74B0F91E" w14:textId="77777777" w:rsidR="00D10B55" w:rsidRPr="00D10B55" w:rsidRDefault="00D10B55" w:rsidP="00D10B55">
      <w:pPr>
        <w:pStyle w:val="AntwortLinien"/>
      </w:pPr>
      <w:r>
        <w:tab/>
      </w:r>
    </w:p>
    <w:p w14:paraId="4451FC0B" w14:textId="77777777" w:rsidR="00D10B55" w:rsidRPr="00D10B55" w:rsidRDefault="00D10B55" w:rsidP="00D10B55">
      <w:pPr>
        <w:pStyle w:val="AntwortLinien"/>
      </w:pPr>
      <w:r>
        <w:tab/>
      </w:r>
    </w:p>
    <w:p w14:paraId="183F0D7C" w14:textId="77777777" w:rsidR="00D10B55" w:rsidRPr="00D10B55" w:rsidRDefault="00D10B55" w:rsidP="00D10B55">
      <w:pPr>
        <w:pStyle w:val="AntwortLinien"/>
      </w:pPr>
      <w:r>
        <w:tab/>
      </w:r>
    </w:p>
    <w:p w14:paraId="45F51F92" w14:textId="77777777" w:rsidR="00D10B55" w:rsidRPr="00D10B55" w:rsidRDefault="00D10B55" w:rsidP="00D10B55">
      <w:pPr>
        <w:pStyle w:val="AntwortLinien"/>
      </w:pPr>
      <w:r>
        <w:tab/>
      </w:r>
    </w:p>
    <w:p w14:paraId="67C8EF7D" w14:textId="77777777" w:rsidR="00D10B55" w:rsidRPr="00D10B55" w:rsidRDefault="00D10B55" w:rsidP="00D10B55">
      <w:pPr>
        <w:pStyle w:val="AntwortLinien"/>
      </w:pPr>
      <w:r>
        <w:tab/>
      </w:r>
    </w:p>
    <w:p w14:paraId="22988B3E" w14:textId="77777777" w:rsidR="00D10B55" w:rsidRPr="00D10B55" w:rsidRDefault="00D10B55" w:rsidP="00D10B55">
      <w:pPr>
        <w:pStyle w:val="AntwortLinien"/>
      </w:pPr>
      <w:r>
        <w:tab/>
      </w:r>
    </w:p>
    <w:p w14:paraId="51229487" w14:textId="77777777" w:rsidR="00D10B55" w:rsidRPr="00D10B55" w:rsidRDefault="00D10B55" w:rsidP="00D10B55">
      <w:pPr>
        <w:pStyle w:val="AntwortLinien"/>
      </w:pPr>
      <w:r>
        <w:tab/>
      </w:r>
    </w:p>
    <w:p w14:paraId="701C0C44" w14:textId="77777777" w:rsidR="00D10B55" w:rsidRPr="00D10B55" w:rsidRDefault="00D10B55" w:rsidP="00D10B55">
      <w:pPr>
        <w:pStyle w:val="AntwortLinien"/>
      </w:pPr>
      <w:r>
        <w:tab/>
      </w:r>
    </w:p>
    <w:p w14:paraId="1F44ECC4" w14:textId="77777777" w:rsidR="00066510" w:rsidRPr="00D10B55" w:rsidRDefault="00066510" w:rsidP="00066510">
      <w:pPr>
        <w:pStyle w:val="AntwortLinien"/>
      </w:pPr>
      <w:r>
        <w:tab/>
      </w:r>
    </w:p>
    <w:p w14:paraId="323BD905" w14:textId="77777777" w:rsidR="00066510" w:rsidRPr="00D10B55" w:rsidRDefault="00066510" w:rsidP="00066510">
      <w:pPr>
        <w:pStyle w:val="AntwortLinien"/>
      </w:pPr>
      <w:r>
        <w:tab/>
      </w:r>
    </w:p>
    <w:p w14:paraId="1A29B670" w14:textId="32F92922" w:rsidR="00A87662" w:rsidRDefault="00066510" w:rsidP="00066510">
      <w:pPr>
        <w:spacing w:line="240" w:lineRule="auto"/>
        <w:jc w:val="left"/>
        <w:rPr>
          <w:rFonts w:ascii="Calibri" w:hAnsi="Calibri" w:cs="Calibri"/>
        </w:rPr>
      </w:pPr>
      <w:r>
        <w:rPr>
          <w:rFonts w:ascii="Calibri" w:hAnsi="Calibri" w:cs="Calibri"/>
        </w:rPr>
        <w:br w:type="page"/>
      </w:r>
    </w:p>
    <w:p w14:paraId="20AA5462" w14:textId="42F8BC2B" w:rsidR="00A87662" w:rsidRPr="00D10B55" w:rsidRDefault="00A87662" w:rsidP="00066510">
      <w:pPr>
        <w:pStyle w:val="Frage"/>
        <w:numPr>
          <w:ilvl w:val="0"/>
          <w:numId w:val="0"/>
        </w:numPr>
        <w:ind w:left="340"/>
        <w:jc w:val="both"/>
      </w:pPr>
      <w:r w:rsidRPr="00D10B55">
        <w:lastRenderedPageBreak/>
        <w:t xml:space="preserve">Szenario 2: Nachdem Ihre deutsche Freundin von Ihnen Auskunft bekommen hat, ist sie eine sehr aufmerksame Zuhörerin geworden und achtet penibel darauf, welche schweizerdeutschen Formulierungen Menschen aus ihrem Umfeld gebrauchen. Schon wieder hat sie etwas gehört, was sie stutzig macht. Auch diese Satzkonstruktion trägt sie mit der Bitte um Auskunft zu Ihnen: «Du </w:t>
      </w:r>
      <w:proofErr w:type="spellStart"/>
      <w:r w:rsidRPr="00D10B55">
        <w:t>muesch</w:t>
      </w:r>
      <w:proofErr w:type="spellEnd"/>
      <w:r w:rsidRPr="00D10B55">
        <w:t xml:space="preserve"> die </w:t>
      </w:r>
      <w:proofErr w:type="spellStart"/>
      <w:r w:rsidRPr="00D10B55">
        <w:t>Tüecher</w:t>
      </w:r>
      <w:proofErr w:type="spellEnd"/>
      <w:r w:rsidRPr="00D10B55">
        <w:t xml:space="preserve"> </w:t>
      </w:r>
      <w:proofErr w:type="spellStart"/>
      <w:r w:rsidRPr="00D10B55">
        <w:t>ned</w:t>
      </w:r>
      <w:proofErr w:type="spellEnd"/>
      <w:r w:rsidRPr="00D10B55">
        <w:t xml:space="preserve"> wieder </w:t>
      </w:r>
      <w:proofErr w:type="spellStart"/>
      <w:r w:rsidRPr="00D10B55">
        <w:t>nassi</w:t>
      </w:r>
      <w:proofErr w:type="spellEnd"/>
      <w:r w:rsidRPr="00D10B55">
        <w:t xml:space="preserve"> mache.» Besuchen Sie wiederum die Online-Version des SADS (</w:t>
      </w:r>
      <w:hyperlink r:id="rId12" w:history="1">
        <w:r w:rsidR="00066510" w:rsidRPr="00AB70B2">
          <w:rPr>
            <w:rStyle w:val="Hyperlink"/>
          </w:rPr>
          <w:t>https://dialektsyntax.linguistik.uzh.ch</w:t>
        </w:r>
      </w:hyperlink>
      <w:r w:rsidRPr="00D10B55">
        <w:t>) und versuchen Sie mittels der betreffenden Karte Ihrer Freundin Auskunft zu geben. Gehen Sie dabei auf alle möglichen Varianten und deren geografische Verbreitung ein.</w:t>
      </w:r>
    </w:p>
    <w:p w14:paraId="1BABCDC1" w14:textId="77777777" w:rsidR="00066510" w:rsidRPr="000C4ADD" w:rsidRDefault="00066510" w:rsidP="00066510">
      <w:pPr>
        <w:pStyle w:val="AntwortLinien"/>
      </w:pPr>
      <w:r w:rsidRPr="000C4ADD">
        <w:tab/>
      </w:r>
    </w:p>
    <w:p w14:paraId="290114C5" w14:textId="77777777" w:rsidR="00066510" w:rsidRPr="000C4ADD" w:rsidRDefault="00066510" w:rsidP="00066510">
      <w:pPr>
        <w:pStyle w:val="AntwortLinien"/>
      </w:pPr>
      <w:r w:rsidRPr="000C4ADD">
        <w:tab/>
      </w:r>
    </w:p>
    <w:p w14:paraId="29869120" w14:textId="77777777" w:rsidR="00066510" w:rsidRPr="000C4ADD" w:rsidRDefault="00066510" w:rsidP="00066510">
      <w:pPr>
        <w:pStyle w:val="AntwortLinien"/>
      </w:pPr>
      <w:r w:rsidRPr="000C4ADD">
        <w:tab/>
      </w:r>
    </w:p>
    <w:p w14:paraId="2A7A3E03" w14:textId="77777777" w:rsidR="00066510" w:rsidRPr="000C4ADD" w:rsidRDefault="00066510" w:rsidP="00066510">
      <w:pPr>
        <w:pStyle w:val="AntwortLinien"/>
      </w:pPr>
      <w:r w:rsidRPr="000C4ADD">
        <w:tab/>
      </w:r>
    </w:p>
    <w:p w14:paraId="2EA9B436" w14:textId="77777777" w:rsidR="00066510" w:rsidRPr="000C4ADD" w:rsidRDefault="00066510" w:rsidP="00066510">
      <w:pPr>
        <w:pStyle w:val="AntwortLinien"/>
      </w:pPr>
      <w:r w:rsidRPr="000C4ADD">
        <w:tab/>
      </w:r>
    </w:p>
    <w:p w14:paraId="3F733B28" w14:textId="77777777" w:rsidR="00066510" w:rsidRDefault="00066510" w:rsidP="00066510">
      <w:pPr>
        <w:pStyle w:val="AntwortLinien"/>
      </w:pPr>
      <w:r w:rsidRPr="000C4ADD">
        <w:tab/>
      </w:r>
    </w:p>
    <w:p w14:paraId="42B14892" w14:textId="77777777" w:rsidR="00066510" w:rsidRPr="00D10B55" w:rsidRDefault="00066510" w:rsidP="00066510">
      <w:pPr>
        <w:pStyle w:val="AntwortLinien"/>
      </w:pPr>
      <w:r>
        <w:tab/>
      </w:r>
    </w:p>
    <w:p w14:paraId="2639D71E" w14:textId="77777777" w:rsidR="00066510" w:rsidRPr="00D10B55" w:rsidRDefault="00066510" w:rsidP="00066510">
      <w:pPr>
        <w:pStyle w:val="AntwortLinien"/>
      </w:pPr>
      <w:r>
        <w:tab/>
      </w:r>
    </w:p>
    <w:p w14:paraId="13FE57B8" w14:textId="77777777" w:rsidR="00066510" w:rsidRPr="00D10B55" w:rsidRDefault="00066510" w:rsidP="00066510">
      <w:pPr>
        <w:pStyle w:val="AntwortLinien"/>
      </w:pPr>
      <w:r>
        <w:tab/>
      </w:r>
    </w:p>
    <w:p w14:paraId="1F77DBB4" w14:textId="77777777" w:rsidR="00066510" w:rsidRPr="00D10B55" w:rsidRDefault="00066510" w:rsidP="00066510">
      <w:pPr>
        <w:pStyle w:val="AntwortLinien"/>
      </w:pPr>
      <w:r>
        <w:tab/>
      </w:r>
    </w:p>
    <w:p w14:paraId="54344229" w14:textId="77777777" w:rsidR="00066510" w:rsidRPr="00D10B55" w:rsidRDefault="00066510" w:rsidP="00066510">
      <w:pPr>
        <w:pStyle w:val="AntwortLinien"/>
      </w:pPr>
      <w:r>
        <w:tab/>
      </w:r>
    </w:p>
    <w:p w14:paraId="73DAFA74" w14:textId="77777777" w:rsidR="00066510" w:rsidRPr="00D10B55" w:rsidRDefault="00066510" w:rsidP="00066510">
      <w:pPr>
        <w:pStyle w:val="AntwortLinien"/>
      </w:pPr>
      <w:r>
        <w:tab/>
      </w:r>
    </w:p>
    <w:p w14:paraId="32C732FF" w14:textId="77777777" w:rsidR="00066510" w:rsidRPr="00D10B55" w:rsidRDefault="00066510" w:rsidP="00066510">
      <w:pPr>
        <w:pStyle w:val="AntwortLinien"/>
      </w:pPr>
      <w:r>
        <w:tab/>
      </w:r>
    </w:p>
    <w:p w14:paraId="1EFC280C" w14:textId="77777777" w:rsidR="00066510" w:rsidRPr="00D10B55" w:rsidRDefault="00066510" w:rsidP="00066510">
      <w:pPr>
        <w:pStyle w:val="AntwortLinien"/>
      </w:pPr>
      <w:r>
        <w:tab/>
      </w:r>
    </w:p>
    <w:p w14:paraId="4A990BCE" w14:textId="77777777" w:rsidR="00066510" w:rsidRPr="00D10B55" w:rsidRDefault="00066510" w:rsidP="00066510">
      <w:pPr>
        <w:pStyle w:val="AntwortLinien"/>
      </w:pPr>
      <w:r>
        <w:tab/>
      </w:r>
    </w:p>
    <w:p w14:paraId="6C66C78F" w14:textId="77777777" w:rsidR="00066510" w:rsidRPr="00D10B55" w:rsidRDefault="00066510" w:rsidP="00066510">
      <w:pPr>
        <w:pStyle w:val="AntwortLinien"/>
      </w:pPr>
      <w:r>
        <w:tab/>
      </w:r>
    </w:p>
    <w:p w14:paraId="6E7764F7" w14:textId="77777777" w:rsidR="00066510" w:rsidRPr="00D10B55" w:rsidRDefault="00066510" w:rsidP="00066510">
      <w:pPr>
        <w:pStyle w:val="AntwortLinien"/>
      </w:pPr>
      <w:r>
        <w:tab/>
      </w:r>
    </w:p>
    <w:p w14:paraId="75693829" w14:textId="77777777" w:rsidR="00066510" w:rsidRPr="00D10B55" w:rsidRDefault="00066510" w:rsidP="00066510">
      <w:pPr>
        <w:pStyle w:val="AntwortLinien"/>
      </w:pPr>
      <w:r>
        <w:tab/>
      </w:r>
    </w:p>
    <w:p w14:paraId="0162E1BD" w14:textId="497AC9CE" w:rsidR="00066510" w:rsidRDefault="00066510" w:rsidP="00066510">
      <w:pPr>
        <w:spacing w:line="240" w:lineRule="auto"/>
        <w:jc w:val="left"/>
        <w:rPr>
          <w:rFonts w:ascii="Calibri" w:hAnsi="Calibri" w:cs="Calibri"/>
        </w:rPr>
      </w:pPr>
      <w:r>
        <w:rPr>
          <w:rFonts w:ascii="Calibri" w:hAnsi="Calibri" w:cs="Calibri"/>
        </w:rPr>
        <w:br w:type="page"/>
      </w:r>
    </w:p>
    <w:p w14:paraId="4832E519" w14:textId="5262A75F" w:rsidR="00A87662" w:rsidRDefault="00A87662" w:rsidP="00066510">
      <w:pPr>
        <w:pStyle w:val="Frage"/>
        <w:numPr>
          <w:ilvl w:val="0"/>
          <w:numId w:val="0"/>
        </w:numPr>
        <w:ind w:left="340"/>
        <w:jc w:val="both"/>
      </w:pPr>
      <w:r w:rsidRPr="00066510">
        <w:lastRenderedPageBreak/>
        <w:t>Szenario 3: Offenbar ist Ihre Freundin nun richtig interessiert am Satzbau des Schweizerdeutschen. Deshalb will sie noch mehr wissen! Wählen Sie selbständig eine Karte des SADS aus und erklären Sie ihr auch hierzu das geografische Bild und die vorkommenden Varianten.</w:t>
      </w:r>
    </w:p>
    <w:p w14:paraId="53145943" w14:textId="77777777" w:rsidR="00066510" w:rsidRPr="000C4ADD" w:rsidRDefault="00066510" w:rsidP="00066510">
      <w:pPr>
        <w:pStyle w:val="AntwortLinien"/>
      </w:pPr>
      <w:r w:rsidRPr="000C4ADD">
        <w:tab/>
      </w:r>
    </w:p>
    <w:p w14:paraId="4EB14D8F" w14:textId="77777777" w:rsidR="00066510" w:rsidRPr="000C4ADD" w:rsidRDefault="00066510" w:rsidP="00066510">
      <w:pPr>
        <w:pStyle w:val="AntwortLinien"/>
      </w:pPr>
      <w:r w:rsidRPr="000C4ADD">
        <w:tab/>
      </w:r>
    </w:p>
    <w:p w14:paraId="02F94836" w14:textId="77777777" w:rsidR="00066510" w:rsidRPr="000C4ADD" w:rsidRDefault="00066510" w:rsidP="00066510">
      <w:pPr>
        <w:pStyle w:val="AntwortLinien"/>
      </w:pPr>
      <w:r w:rsidRPr="000C4ADD">
        <w:tab/>
      </w:r>
    </w:p>
    <w:p w14:paraId="3053EA41" w14:textId="77777777" w:rsidR="00066510" w:rsidRPr="000C4ADD" w:rsidRDefault="00066510" w:rsidP="00066510">
      <w:pPr>
        <w:pStyle w:val="AntwortLinien"/>
      </w:pPr>
      <w:r w:rsidRPr="000C4ADD">
        <w:tab/>
      </w:r>
    </w:p>
    <w:p w14:paraId="1E4E80A8" w14:textId="77777777" w:rsidR="00066510" w:rsidRPr="000C4ADD" w:rsidRDefault="00066510" w:rsidP="00066510">
      <w:pPr>
        <w:pStyle w:val="AntwortLinien"/>
      </w:pPr>
      <w:r w:rsidRPr="000C4ADD">
        <w:tab/>
      </w:r>
    </w:p>
    <w:p w14:paraId="44AA6A9F" w14:textId="77777777" w:rsidR="00066510" w:rsidRDefault="00066510" w:rsidP="00066510">
      <w:pPr>
        <w:pStyle w:val="AntwortLinien"/>
      </w:pPr>
      <w:r w:rsidRPr="000C4ADD">
        <w:tab/>
      </w:r>
    </w:p>
    <w:p w14:paraId="58C93B70" w14:textId="77777777" w:rsidR="00066510" w:rsidRPr="00D10B55" w:rsidRDefault="00066510" w:rsidP="00066510">
      <w:pPr>
        <w:pStyle w:val="AntwortLinien"/>
      </w:pPr>
      <w:r>
        <w:tab/>
      </w:r>
    </w:p>
    <w:p w14:paraId="3AFA242F" w14:textId="77777777" w:rsidR="00066510" w:rsidRPr="00D10B55" w:rsidRDefault="00066510" w:rsidP="00066510">
      <w:pPr>
        <w:pStyle w:val="AntwortLinien"/>
      </w:pPr>
      <w:r>
        <w:tab/>
      </w:r>
    </w:p>
    <w:p w14:paraId="294AF984" w14:textId="77777777" w:rsidR="00066510" w:rsidRPr="00D10B55" w:rsidRDefault="00066510" w:rsidP="00066510">
      <w:pPr>
        <w:pStyle w:val="AntwortLinien"/>
      </w:pPr>
      <w:r>
        <w:tab/>
      </w:r>
    </w:p>
    <w:p w14:paraId="3C52F9A5" w14:textId="77777777" w:rsidR="00066510" w:rsidRPr="00D10B55" w:rsidRDefault="00066510" w:rsidP="00066510">
      <w:pPr>
        <w:pStyle w:val="AntwortLinien"/>
      </w:pPr>
      <w:r>
        <w:tab/>
      </w:r>
    </w:p>
    <w:p w14:paraId="56400DBA" w14:textId="77777777" w:rsidR="00066510" w:rsidRPr="00D10B55" w:rsidRDefault="00066510" w:rsidP="00066510">
      <w:pPr>
        <w:pStyle w:val="AntwortLinien"/>
      </w:pPr>
      <w:r>
        <w:tab/>
      </w:r>
    </w:p>
    <w:p w14:paraId="725B69CA" w14:textId="77777777" w:rsidR="00066510" w:rsidRPr="00D10B55" w:rsidRDefault="00066510" w:rsidP="00066510">
      <w:pPr>
        <w:pStyle w:val="AntwortLinien"/>
      </w:pPr>
      <w:r>
        <w:tab/>
      </w:r>
    </w:p>
    <w:p w14:paraId="37F666B1" w14:textId="77777777" w:rsidR="00066510" w:rsidRPr="00D10B55" w:rsidRDefault="00066510" w:rsidP="00066510">
      <w:pPr>
        <w:pStyle w:val="AntwortLinien"/>
      </w:pPr>
      <w:r>
        <w:tab/>
      </w:r>
    </w:p>
    <w:p w14:paraId="02CE54F8" w14:textId="77777777" w:rsidR="00066510" w:rsidRPr="00D10B55" w:rsidRDefault="00066510" w:rsidP="00066510">
      <w:pPr>
        <w:pStyle w:val="AntwortLinien"/>
      </w:pPr>
      <w:r>
        <w:tab/>
      </w:r>
    </w:p>
    <w:p w14:paraId="409E5834" w14:textId="77777777" w:rsidR="00066510" w:rsidRPr="00D10B55" w:rsidRDefault="00066510" w:rsidP="00066510">
      <w:pPr>
        <w:pStyle w:val="AntwortLinien"/>
      </w:pPr>
      <w:r>
        <w:tab/>
      </w:r>
    </w:p>
    <w:p w14:paraId="15AA9FE2" w14:textId="77777777" w:rsidR="00066510" w:rsidRPr="00D10B55" w:rsidRDefault="00066510" w:rsidP="00066510">
      <w:pPr>
        <w:pStyle w:val="AntwortLinien"/>
      </w:pPr>
      <w:r>
        <w:tab/>
      </w:r>
    </w:p>
    <w:p w14:paraId="4DC4552D" w14:textId="77777777" w:rsidR="00066510" w:rsidRPr="00D10B55" w:rsidRDefault="00066510" w:rsidP="00066510">
      <w:pPr>
        <w:pStyle w:val="AntwortLinien"/>
      </w:pPr>
      <w:r>
        <w:tab/>
      </w:r>
    </w:p>
    <w:p w14:paraId="00048268" w14:textId="77777777" w:rsidR="00066510" w:rsidRPr="00D10B55" w:rsidRDefault="00066510" w:rsidP="00066510">
      <w:pPr>
        <w:pStyle w:val="AntwortLinien"/>
      </w:pPr>
      <w:r>
        <w:tab/>
      </w:r>
    </w:p>
    <w:p w14:paraId="6F84C206" w14:textId="77777777" w:rsidR="00066510" w:rsidRPr="00066510" w:rsidRDefault="00066510" w:rsidP="00066510">
      <w:pPr>
        <w:pStyle w:val="Frage"/>
        <w:numPr>
          <w:ilvl w:val="0"/>
          <w:numId w:val="0"/>
        </w:numPr>
        <w:ind w:left="340"/>
        <w:jc w:val="both"/>
      </w:pPr>
    </w:p>
    <w:p w14:paraId="67AD9677" w14:textId="77777777" w:rsidR="006D54F7" w:rsidRDefault="006D54F7" w:rsidP="00B32229">
      <w:pPr>
        <w:pStyle w:val="berschri"/>
        <w:rPr>
          <w:b w:val="0"/>
          <w:bCs w:val="0"/>
          <w:sz w:val="28"/>
          <w:szCs w:val="26"/>
        </w:rPr>
        <w:sectPr w:rsidR="006D54F7" w:rsidSect="00B32229">
          <w:headerReference w:type="default" r:id="rId13"/>
          <w:footerReference w:type="default" r:id="rId14"/>
          <w:headerReference w:type="first" r:id="rId15"/>
          <w:footnotePr>
            <w:numRestart w:val="eachSect"/>
          </w:footnotePr>
          <w:pgSz w:w="11900" w:h="16840"/>
          <w:pgMar w:top="1417" w:right="1417" w:bottom="1134" w:left="1418" w:header="708" w:footer="708" w:gutter="0"/>
          <w:pgNumType w:start="1"/>
          <w:cols w:space="708"/>
        </w:sect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6D54F7" w:rsidRPr="00622777" w14:paraId="3EBB4B69" w14:textId="77777777" w:rsidTr="007E612B">
        <w:tc>
          <w:tcPr>
            <w:tcW w:w="9219" w:type="dxa"/>
            <w:shd w:val="clear" w:color="auto" w:fill="BFBFBF" w:themeFill="background1" w:themeFillShade="BF"/>
          </w:tcPr>
          <w:p w14:paraId="6F2A2430" w14:textId="77777777" w:rsidR="006D54F7" w:rsidRPr="00622777" w:rsidRDefault="006D54F7" w:rsidP="007E612B">
            <w:pPr>
              <w:pStyle w:val="berschri"/>
              <w:rPr>
                <w:color w:val="000000" w:themeColor="text1"/>
              </w:rPr>
            </w:pPr>
            <w:r>
              <w:lastRenderedPageBreak/>
              <w:t>Hinweise für die Lehrperson</w:t>
            </w:r>
          </w:p>
        </w:tc>
      </w:tr>
    </w:tbl>
    <w:p w14:paraId="3248CC4B" w14:textId="77777777" w:rsidR="006D54F7" w:rsidRPr="007C6EE6" w:rsidRDefault="006D54F7" w:rsidP="006D54F7">
      <w:pPr>
        <w:pStyle w:val="Standa"/>
      </w:pPr>
    </w:p>
    <w:p w14:paraId="688D23D8" w14:textId="0BA681B7" w:rsidR="006D54F7" w:rsidRPr="00844080" w:rsidRDefault="006D54F7" w:rsidP="006D54F7">
      <w:pPr>
        <w:rPr>
          <w:u w:val="single"/>
        </w:rPr>
      </w:pPr>
      <w:r w:rsidRPr="000C4ADD">
        <w:t>In diesem Kapitel</w:t>
      </w:r>
      <w:r>
        <w:t xml:space="preserve"> liegt der</w:t>
      </w:r>
      <w:r w:rsidRPr="000C4ADD">
        <w:t xml:space="preserve"> Schwerpunkt </w:t>
      </w:r>
      <w:r>
        <w:t xml:space="preserve">auf der </w:t>
      </w:r>
      <w:r w:rsidRPr="000C4ADD">
        <w:t xml:space="preserve">Syntax, </w:t>
      </w:r>
      <w:r>
        <w:t xml:space="preserve">da der dialektale Satzbau zu Beginn des 21. Jahrhunderts vermehrt ins Interesse der Forschung geraten ist. Der </w:t>
      </w:r>
      <w:r w:rsidRPr="00844080">
        <w:rPr>
          <w:i/>
          <w:iCs/>
        </w:rPr>
        <w:t>Syntaktische Atlas der deutschen Schweiz (SADS)</w:t>
      </w:r>
      <w:r>
        <w:t xml:space="preserve">, erschienen 2021, widmet sich dem Satzbau des Schweizerdeutschen. Im vorliegenden Kapitel II.III werden folgende Lernziele erarbeitet: </w:t>
      </w:r>
    </w:p>
    <w:p w14:paraId="09A4FE86" w14:textId="77777777" w:rsidR="006D54F7" w:rsidRDefault="006D54F7" w:rsidP="006D54F7">
      <w:pPr>
        <w:rPr>
          <w:rFonts w:ascii="Calibri" w:hAnsi="Calibri" w:cs="Calibri"/>
        </w:rPr>
      </w:pPr>
    </w:p>
    <w:p w14:paraId="19C5011F" w14:textId="77777777" w:rsidR="006D54F7" w:rsidRPr="001642B9" w:rsidRDefault="006D54F7" w:rsidP="006D54F7">
      <w:pPr>
        <w:pStyle w:val="Standa"/>
        <w:rPr>
          <w:rStyle w:val="Hervorhebung"/>
        </w:rPr>
      </w:pPr>
      <w:r w:rsidRPr="001642B9">
        <w:rPr>
          <w:rStyle w:val="Hervorhebung"/>
        </w:rPr>
        <w:t>Die Lernenden können …</w:t>
      </w:r>
    </w:p>
    <w:p w14:paraId="35C8BCB5" w14:textId="77777777" w:rsidR="006D54F7" w:rsidRPr="001642B9" w:rsidRDefault="006D54F7" w:rsidP="006D54F7">
      <w:pPr>
        <w:pStyle w:val="Standa"/>
        <w:numPr>
          <w:ilvl w:val="0"/>
          <w:numId w:val="115"/>
        </w:numPr>
        <w:rPr>
          <w:rStyle w:val="Hervorhebung"/>
        </w:rPr>
      </w:pPr>
      <w:r w:rsidRPr="001642B9">
        <w:rPr>
          <w:rStyle w:val="Hervorhebung"/>
        </w:rPr>
        <w:t>sprachliche Unterschiede zwischen den Dialekten oder zwischen Standarddeutsch und Dialekt erkennen …</w:t>
      </w:r>
    </w:p>
    <w:p w14:paraId="70FC394D" w14:textId="77777777" w:rsidR="006D54F7" w:rsidRPr="001642B9" w:rsidRDefault="006D54F7" w:rsidP="006D54F7">
      <w:pPr>
        <w:pStyle w:val="Standa"/>
        <w:numPr>
          <w:ilvl w:val="0"/>
          <w:numId w:val="115"/>
        </w:numPr>
        <w:rPr>
          <w:rStyle w:val="Hervorhebung"/>
        </w:rPr>
      </w:pPr>
      <w:r w:rsidRPr="001642B9">
        <w:rPr>
          <w:rStyle w:val="Hervorhebung"/>
        </w:rPr>
        <w:t>und diese korrekt den betroffenen sprachlichen Ebenen zuordnen.</w:t>
      </w:r>
    </w:p>
    <w:p w14:paraId="172F3F1A" w14:textId="77777777" w:rsidR="006D54F7" w:rsidRPr="001642B9" w:rsidRDefault="006D54F7" w:rsidP="006D54F7">
      <w:pPr>
        <w:pStyle w:val="Standa"/>
        <w:numPr>
          <w:ilvl w:val="0"/>
          <w:numId w:val="115"/>
        </w:numPr>
        <w:rPr>
          <w:rStyle w:val="Hervorhebung"/>
        </w:rPr>
      </w:pPr>
      <w:r w:rsidRPr="001642B9">
        <w:rPr>
          <w:rStyle w:val="Hervorhebung"/>
        </w:rPr>
        <w:t>erkennen und beschreiben, was mit der syntaktischen Ebene der Sprache gemeint ist.</w:t>
      </w:r>
    </w:p>
    <w:p w14:paraId="0A949327" w14:textId="77777777" w:rsidR="006D54F7" w:rsidRPr="001642B9" w:rsidRDefault="006D54F7" w:rsidP="006D54F7">
      <w:pPr>
        <w:pStyle w:val="Standa"/>
        <w:numPr>
          <w:ilvl w:val="0"/>
          <w:numId w:val="115"/>
        </w:numPr>
        <w:rPr>
          <w:rStyle w:val="Hervorhebung"/>
        </w:rPr>
      </w:pPr>
      <w:r w:rsidRPr="001642B9">
        <w:rPr>
          <w:rStyle w:val="Hervorhebung"/>
        </w:rPr>
        <w:t>erkennen und beschreiben, wie sich verschiedene schweizerdeutsche Dialekte auf der syntaktischen Ebene unterscheiden.</w:t>
      </w:r>
    </w:p>
    <w:p w14:paraId="00DDF652" w14:textId="77777777" w:rsidR="006D54F7" w:rsidRPr="001642B9" w:rsidRDefault="006D54F7" w:rsidP="006D54F7">
      <w:pPr>
        <w:pStyle w:val="Standa"/>
        <w:numPr>
          <w:ilvl w:val="0"/>
          <w:numId w:val="115"/>
        </w:numPr>
        <w:rPr>
          <w:rStyle w:val="Hervorhebung"/>
        </w:rPr>
      </w:pPr>
      <w:r w:rsidRPr="001642B9">
        <w:rPr>
          <w:rStyle w:val="Hervorhebung"/>
        </w:rPr>
        <w:t>beschreiben, welche Forschungserkenntnisse das Forschungsprojekt Syntaktischer Atlas der Deutschen Schweiz (SADS) gebracht hat.</w:t>
      </w:r>
    </w:p>
    <w:p w14:paraId="5E3F4F46" w14:textId="77777777" w:rsidR="006D54F7" w:rsidRPr="001642B9" w:rsidRDefault="006D54F7" w:rsidP="006D54F7">
      <w:pPr>
        <w:pStyle w:val="Standa"/>
        <w:numPr>
          <w:ilvl w:val="0"/>
          <w:numId w:val="115"/>
        </w:numPr>
        <w:rPr>
          <w:rStyle w:val="Hervorhebung"/>
        </w:rPr>
      </w:pPr>
      <w:r w:rsidRPr="001642B9">
        <w:rPr>
          <w:rStyle w:val="Hervorhebung"/>
        </w:rPr>
        <w:t>beschreiben, mit welchen Forschungsmethoden und in welchem Umfang das Forschungsprojekt SADS stattgefunden hat.</w:t>
      </w:r>
    </w:p>
    <w:p w14:paraId="3DD12612" w14:textId="77777777" w:rsidR="006D54F7" w:rsidRPr="001642B9" w:rsidRDefault="006D54F7" w:rsidP="006D54F7">
      <w:pPr>
        <w:pStyle w:val="Standa"/>
        <w:numPr>
          <w:ilvl w:val="0"/>
          <w:numId w:val="115"/>
        </w:numPr>
        <w:rPr>
          <w:rStyle w:val="Hervorhebung"/>
        </w:rPr>
      </w:pPr>
      <w:r w:rsidRPr="001642B9">
        <w:rPr>
          <w:rStyle w:val="Hervorhebung"/>
        </w:rPr>
        <w:t>ausgewählte Karten des SADS online verstehen und beschreiben.</w:t>
      </w:r>
    </w:p>
    <w:p w14:paraId="1BAE463A" w14:textId="77777777" w:rsidR="006D54F7" w:rsidRPr="00844080" w:rsidRDefault="006D54F7" w:rsidP="006D54F7"/>
    <w:p w14:paraId="07C8CFB4" w14:textId="77777777" w:rsidR="006D54F7" w:rsidRDefault="006D54F7" w:rsidP="006D54F7">
      <w:r>
        <w:t>Die folgenden Beschreibungen bestehen aus Unterrichtsvorschlägen für 3</w:t>
      </w:r>
      <w:r w:rsidRPr="76510DF5">
        <w:t>–</w:t>
      </w:r>
      <w:r>
        <w:t>4 Lektionen und enthalten bei jeder Aufgabe direkt auch Lösungsvorschläge.</w:t>
      </w:r>
    </w:p>
    <w:p w14:paraId="3DD4DB72" w14:textId="77777777" w:rsidR="006D54F7" w:rsidRPr="00AE52C9" w:rsidRDefault="006D54F7" w:rsidP="006D54F7"/>
    <w:p w14:paraId="29F380F4" w14:textId="77777777" w:rsidR="006D54F7" w:rsidRPr="000C4ADD" w:rsidRDefault="006D54F7" w:rsidP="006D54F7">
      <w:r w:rsidRPr="660584F0">
        <w:t>Anhand einer spielerischen Aufgabe, bei welcher die Lernenden miteinander kommunizieren und sich im Zimmer bewegen müssen, werden die verschiedenen sprachlichen Ebenen repetiert. Der Fokus liegt auf den Ebenen Syntax (Satzbau, als Teil der Grammatik), Phonetik (Lautung) und Lexik (Wortschatz).</w:t>
      </w:r>
    </w:p>
    <w:p w14:paraId="7DA6D0A0" w14:textId="77777777" w:rsidR="006D54F7" w:rsidRPr="000C4ADD" w:rsidRDefault="006D54F7" w:rsidP="006D54F7"/>
    <w:p w14:paraId="039E8EFA" w14:textId="77777777" w:rsidR="006D54F7" w:rsidRPr="000C4ADD" w:rsidRDefault="006D54F7" w:rsidP="006D54F7">
      <w:r>
        <w:t>Einstiegsaufgabe</w:t>
      </w:r>
      <w:r w:rsidRPr="000C4ADD">
        <w:t xml:space="preserve">: </w:t>
      </w:r>
    </w:p>
    <w:p w14:paraId="74DFC23E" w14:textId="77777777" w:rsidR="006D54F7" w:rsidRPr="000C4ADD" w:rsidRDefault="006D54F7" w:rsidP="006D54F7">
      <w:pPr>
        <w:pStyle w:val="Listenabsatz"/>
        <w:numPr>
          <w:ilvl w:val="0"/>
          <w:numId w:val="116"/>
        </w:numPr>
      </w:pPr>
      <w:r w:rsidRPr="000C4ADD">
        <w:t xml:space="preserve">Sie erhalten alle ein Kärtchen mit einem Satz. Gehen Sie im Zimmer umher und suchen Sie durch Gespräche die Kärtchen, welche zu Ihrem passen (wie bei einem Memory-Spiel). Auf diese Weise sollten Sie sich in einer Dreiergruppe wiederfinden. </w:t>
      </w:r>
    </w:p>
    <w:p w14:paraId="472BB1EB" w14:textId="77777777" w:rsidR="006D54F7" w:rsidRPr="000C4ADD" w:rsidRDefault="006D54F7" w:rsidP="006D54F7">
      <w:pPr>
        <w:pStyle w:val="Listenabsatz"/>
        <w:numPr>
          <w:ilvl w:val="0"/>
          <w:numId w:val="116"/>
        </w:numPr>
      </w:pPr>
      <w:r w:rsidRPr="000C4ADD">
        <w:t xml:space="preserve">Diskutieren Sie im Anschluss, ob die Unterschiede in den Sätzen auf Ihren Kärtchen zur sprachlichen Ebene </w:t>
      </w:r>
      <w:r w:rsidRPr="001642B9">
        <w:rPr>
          <w:i/>
          <w:iCs/>
        </w:rPr>
        <w:t>Syntax</w:t>
      </w:r>
      <w:r w:rsidRPr="000C4ADD">
        <w:t xml:space="preserve">, </w:t>
      </w:r>
      <w:r w:rsidRPr="001642B9">
        <w:rPr>
          <w:i/>
          <w:iCs/>
        </w:rPr>
        <w:t>Phonetik</w:t>
      </w:r>
      <w:r w:rsidRPr="000C4ADD">
        <w:t xml:space="preserve"> oder </w:t>
      </w:r>
      <w:r w:rsidRPr="001642B9">
        <w:rPr>
          <w:i/>
          <w:iCs/>
        </w:rPr>
        <w:t>Lexik</w:t>
      </w:r>
      <w:r w:rsidRPr="000C4ADD">
        <w:t xml:space="preserve"> gehören und hängen Sie diese mit Magneten in die passende Spalte an der Wandtafel. </w:t>
      </w:r>
    </w:p>
    <w:p w14:paraId="725565B3" w14:textId="77777777" w:rsidR="006D54F7" w:rsidRPr="000C4ADD" w:rsidRDefault="006D54F7" w:rsidP="006D54F7">
      <w:pPr>
        <w:pStyle w:val="Standa"/>
        <w:rPr>
          <w:rFonts w:ascii="Calibri" w:hAnsi="Calibri" w:cs="Calibri"/>
          <w:lang w:val="de-CH"/>
        </w:rPr>
      </w:pPr>
    </w:p>
    <w:p w14:paraId="512B825B" w14:textId="77777777" w:rsidR="006D54F7" w:rsidRPr="000C4ADD" w:rsidRDefault="006D54F7" w:rsidP="006D54F7">
      <w:pPr>
        <w:pStyle w:val="Standa"/>
        <w:rPr>
          <w:rFonts w:ascii="Calibri" w:hAnsi="Calibri" w:cs="Calibri"/>
          <w:lang w:val="de-CH"/>
        </w:rPr>
      </w:pPr>
    </w:p>
    <w:p w14:paraId="4292EF6E" w14:textId="77777777" w:rsidR="006D54F7" w:rsidRDefault="006D54F7">
      <w:pPr>
        <w:spacing w:line="240" w:lineRule="auto"/>
        <w:jc w:val="left"/>
      </w:pPr>
      <w:r>
        <w:br w:type="page"/>
      </w:r>
    </w:p>
    <w:p w14:paraId="0D34C058" w14:textId="0DCB128A" w:rsidR="006D54F7" w:rsidRPr="000C4ADD" w:rsidRDefault="006D54F7" w:rsidP="006D54F7">
      <w:r w:rsidRPr="000C4ADD">
        <w:lastRenderedPageBreak/>
        <w:t xml:space="preserve">Ausschneiden und verteilen! </w:t>
      </w:r>
      <w:r w:rsidRPr="000C4ADD">
        <w:rPr>
          <w:noProof/>
        </w:rPr>
        <w:drawing>
          <wp:inline distT="0" distB="0" distL="0" distR="0" wp14:anchorId="26F32400" wp14:editId="58B8E226">
            <wp:extent cx="145529" cy="145529"/>
            <wp:effectExtent l="0" t="0" r="0" b="0"/>
            <wp:docPr id="1076944539" name="Grafik 1" descr="Scher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44539" name="Grafik 1076944539" descr="Schere mit einfarbiger Füllung"/>
                    <pic:cNvPicPr/>
                  </pic:nvPicPr>
                  <pic:blipFill>
                    <a:blip r:embed="rId16">
                      <a:extLst>
                        <a:ext uri="{96DAC541-7B7A-43D3-8B79-37D633B846F1}">
                          <asvg:svgBlip xmlns:asvg="http://schemas.microsoft.com/office/drawing/2016/SVG/main" r:embed="rId17"/>
                        </a:ext>
                      </a:extLst>
                    </a:blip>
                    <a:stretch>
                      <a:fillRect/>
                    </a:stretch>
                  </pic:blipFill>
                  <pic:spPr>
                    <a:xfrm flipV="1">
                      <a:off x="0" y="0"/>
                      <a:ext cx="151976" cy="151976"/>
                    </a:xfrm>
                    <a:prstGeom prst="rect">
                      <a:avLst/>
                    </a:prstGeom>
                  </pic:spPr>
                </pic:pic>
              </a:graphicData>
            </a:graphic>
          </wp:inline>
        </w:drawing>
      </w:r>
    </w:p>
    <w:tbl>
      <w:tblPr>
        <w:tblStyle w:val="Tabellenraster"/>
        <w:tblW w:w="0" w:type="auto"/>
        <w:jc w:val="center"/>
        <w:tblLook w:val="04A0" w:firstRow="1" w:lastRow="0" w:firstColumn="1" w:lastColumn="0" w:noHBand="0" w:noVBand="1"/>
      </w:tblPr>
      <w:tblGrid>
        <w:gridCol w:w="3018"/>
        <w:gridCol w:w="3018"/>
        <w:gridCol w:w="3019"/>
      </w:tblGrid>
      <w:tr w:rsidR="006D54F7" w:rsidRPr="001642B9" w14:paraId="40DE2AF7" w14:textId="77777777" w:rsidTr="007E612B">
        <w:trPr>
          <w:trHeight w:val="1701"/>
          <w:jc w:val="center"/>
        </w:trPr>
        <w:tc>
          <w:tcPr>
            <w:tcW w:w="3018" w:type="dxa"/>
            <w:vAlign w:val="center"/>
          </w:tcPr>
          <w:p w14:paraId="3BC396EF" w14:textId="77777777" w:rsidR="006D54F7" w:rsidRPr="001642B9" w:rsidRDefault="006D54F7" w:rsidP="007E612B">
            <w:pPr>
              <w:jc w:val="center"/>
              <w:rPr>
                <w:rStyle w:val="Hervorhebung"/>
              </w:rPr>
            </w:pPr>
            <w:r w:rsidRPr="001642B9">
              <w:rPr>
                <w:rStyle w:val="Hervorhebung"/>
              </w:rPr>
              <w:t xml:space="preserve">Heute Abend gehe </w:t>
            </w:r>
            <w:r>
              <w:rPr>
                <w:rStyle w:val="Hervorhebung"/>
              </w:rPr>
              <w:br/>
            </w:r>
            <w:r w:rsidRPr="001642B9">
              <w:rPr>
                <w:rStyle w:val="Hervorhebung"/>
              </w:rPr>
              <w:t>ich früh ins Bett.</w:t>
            </w:r>
          </w:p>
        </w:tc>
        <w:tc>
          <w:tcPr>
            <w:tcW w:w="3018" w:type="dxa"/>
            <w:vAlign w:val="center"/>
          </w:tcPr>
          <w:p w14:paraId="598213AF" w14:textId="77777777" w:rsidR="006D54F7" w:rsidRPr="001642B9" w:rsidRDefault="006D54F7" w:rsidP="007E612B">
            <w:pPr>
              <w:jc w:val="center"/>
              <w:rPr>
                <w:rStyle w:val="Hervorhebung"/>
              </w:rPr>
            </w:pPr>
            <w:proofErr w:type="spellStart"/>
            <w:r w:rsidRPr="001642B9">
              <w:rPr>
                <w:rStyle w:val="Hervorhebung"/>
              </w:rPr>
              <w:t>Hüt</w:t>
            </w:r>
            <w:proofErr w:type="spellEnd"/>
            <w:r w:rsidRPr="001642B9">
              <w:rPr>
                <w:rStyle w:val="Hervorhebung"/>
              </w:rPr>
              <w:t xml:space="preserve"> Obe gang </w:t>
            </w:r>
            <w:r>
              <w:rPr>
                <w:rStyle w:val="Hervorhebung"/>
              </w:rPr>
              <w:br/>
            </w:r>
            <w:r w:rsidRPr="001642B9">
              <w:rPr>
                <w:rStyle w:val="Hervorhebung"/>
              </w:rPr>
              <w:t xml:space="preserve">ich </w:t>
            </w:r>
            <w:proofErr w:type="spellStart"/>
            <w:r w:rsidRPr="001642B9">
              <w:rPr>
                <w:rStyle w:val="Hervorhebung"/>
              </w:rPr>
              <w:t>früe</w:t>
            </w:r>
            <w:proofErr w:type="spellEnd"/>
            <w:r w:rsidRPr="001642B9">
              <w:rPr>
                <w:rStyle w:val="Hervorhebung"/>
              </w:rPr>
              <w:t xml:space="preserve"> </w:t>
            </w:r>
            <w:proofErr w:type="spellStart"/>
            <w:r w:rsidRPr="001642B9">
              <w:rPr>
                <w:rStyle w:val="Hervorhebung"/>
              </w:rPr>
              <w:t>is</w:t>
            </w:r>
            <w:proofErr w:type="spellEnd"/>
            <w:r w:rsidRPr="001642B9">
              <w:rPr>
                <w:rStyle w:val="Hervorhebung"/>
              </w:rPr>
              <w:t xml:space="preserve"> Bett.</w:t>
            </w:r>
          </w:p>
        </w:tc>
        <w:tc>
          <w:tcPr>
            <w:tcW w:w="3019" w:type="dxa"/>
            <w:vAlign w:val="center"/>
          </w:tcPr>
          <w:p w14:paraId="6E39F7A3" w14:textId="77777777" w:rsidR="006D54F7" w:rsidRPr="001642B9" w:rsidRDefault="006D54F7" w:rsidP="007E612B">
            <w:pPr>
              <w:jc w:val="center"/>
              <w:rPr>
                <w:rStyle w:val="Hervorhebung"/>
              </w:rPr>
            </w:pPr>
            <w:proofErr w:type="spellStart"/>
            <w:r w:rsidRPr="001642B9">
              <w:rPr>
                <w:rStyle w:val="Hervorhebung"/>
              </w:rPr>
              <w:t>Hüt</w:t>
            </w:r>
            <w:proofErr w:type="spellEnd"/>
            <w:r w:rsidRPr="001642B9">
              <w:rPr>
                <w:rStyle w:val="Hervorhebung"/>
              </w:rPr>
              <w:t xml:space="preserve"> Abe gang </w:t>
            </w:r>
            <w:r>
              <w:rPr>
                <w:rStyle w:val="Hervorhebung"/>
              </w:rPr>
              <w:br/>
            </w:r>
            <w:r w:rsidRPr="001642B9">
              <w:rPr>
                <w:rStyle w:val="Hervorhebung"/>
              </w:rPr>
              <w:t xml:space="preserve">ich </w:t>
            </w:r>
            <w:proofErr w:type="spellStart"/>
            <w:r w:rsidRPr="001642B9">
              <w:rPr>
                <w:rStyle w:val="Hervorhebung"/>
              </w:rPr>
              <w:t>früe</w:t>
            </w:r>
            <w:proofErr w:type="spellEnd"/>
            <w:r w:rsidRPr="001642B9">
              <w:rPr>
                <w:rStyle w:val="Hervorhebung"/>
              </w:rPr>
              <w:t xml:space="preserve"> </w:t>
            </w:r>
            <w:proofErr w:type="spellStart"/>
            <w:r w:rsidRPr="001642B9">
              <w:rPr>
                <w:rStyle w:val="Hervorhebung"/>
              </w:rPr>
              <w:t>is</w:t>
            </w:r>
            <w:proofErr w:type="spellEnd"/>
            <w:r w:rsidRPr="001642B9">
              <w:rPr>
                <w:rStyle w:val="Hervorhebung"/>
              </w:rPr>
              <w:t xml:space="preserve"> Bett.</w:t>
            </w:r>
          </w:p>
        </w:tc>
      </w:tr>
      <w:tr w:rsidR="006D54F7" w:rsidRPr="001642B9" w14:paraId="277F45CE" w14:textId="77777777" w:rsidTr="007E612B">
        <w:trPr>
          <w:trHeight w:val="1701"/>
          <w:jc w:val="center"/>
        </w:trPr>
        <w:tc>
          <w:tcPr>
            <w:tcW w:w="3018" w:type="dxa"/>
            <w:vAlign w:val="center"/>
          </w:tcPr>
          <w:p w14:paraId="26231E39" w14:textId="77777777" w:rsidR="006D54F7" w:rsidRPr="001642B9" w:rsidRDefault="006D54F7" w:rsidP="007E612B">
            <w:pPr>
              <w:jc w:val="center"/>
              <w:rPr>
                <w:rStyle w:val="Hervorhebung"/>
              </w:rPr>
            </w:pPr>
            <w:r w:rsidRPr="001642B9">
              <w:rPr>
                <w:rStyle w:val="Hervorhebung"/>
              </w:rPr>
              <w:t>Ein gutes neues Jahr!</w:t>
            </w:r>
          </w:p>
        </w:tc>
        <w:tc>
          <w:tcPr>
            <w:tcW w:w="3018" w:type="dxa"/>
            <w:vAlign w:val="center"/>
          </w:tcPr>
          <w:p w14:paraId="2C4B380A" w14:textId="77777777" w:rsidR="006D54F7" w:rsidRPr="001642B9" w:rsidRDefault="006D54F7" w:rsidP="007E612B">
            <w:pPr>
              <w:jc w:val="center"/>
              <w:rPr>
                <w:rStyle w:val="Hervorhebung"/>
              </w:rPr>
            </w:pPr>
            <w:r w:rsidRPr="001642B9">
              <w:rPr>
                <w:rStyle w:val="Hervorhebung"/>
              </w:rPr>
              <w:t xml:space="preserve">Es </w:t>
            </w:r>
            <w:proofErr w:type="spellStart"/>
            <w:r w:rsidRPr="001642B9">
              <w:rPr>
                <w:rStyle w:val="Hervorhebung"/>
              </w:rPr>
              <w:t>guets</w:t>
            </w:r>
            <w:proofErr w:type="spellEnd"/>
            <w:r w:rsidRPr="001642B9">
              <w:rPr>
                <w:rStyle w:val="Hervorhebung"/>
              </w:rPr>
              <w:t xml:space="preserve"> </w:t>
            </w:r>
            <w:proofErr w:type="spellStart"/>
            <w:r w:rsidRPr="001642B9">
              <w:rPr>
                <w:rStyle w:val="Hervorhebung"/>
              </w:rPr>
              <w:t>neus</w:t>
            </w:r>
            <w:proofErr w:type="spellEnd"/>
            <w:r w:rsidRPr="001642B9">
              <w:rPr>
                <w:rStyle w:val="Hervorhebung"/>
              </w:rPr>
              <w:t xml:space="preserve"> Jahr!</w:t>
            </w:r>
          </w:p>
        </w:tc>
        <w:tc>
          <w:tcPr>
            <w:tcW w:w="3019" w:type="dxa"/>
            <w:vAlign w:val="center"/>
          </w:tcPr>
          <w:p w14:paraId="5CB1AE79" w14:textId="77777777" w:rsidR="006D54F7" w:rsidRPr="001642B9" w:rsidRDefault="006D54F7" w:rsidP="007E612B">
            <w:pPr>
              <w:jc w:val="center"/>
              <w:rPr>
                <w:rStyle w:val="Hervorhebung"/>
              </w:rPr>
            </w:pPr>
            <w:r w:rsidRPr="001642B9">
              <w:rPr>
                <w:rStyle w:val="Hervorhebung"/>
              </w:rPr>
              <w:t xml:space="preserve">Es </w:t>
            </w:r>
            <w:proofErr w:type="spellStart"/>
            <w:r w:rsidRPr="001642B9">
              <w:rPr>
                <w:rStyle w:val="Hervorhebung"/>
              </w:rPr>
              <w:t>guets</w:t>
            </w:r>
            <w:proofErr w:type="spellEnd"/>
            <w:r w:rsidRPr="001642B9">
              <w:rPr>
                <w:rStyle w:val="Hervorhebung"/>
              </w:rPr>
              <w:t xml:space="preserve"> </w:t>
            </w:r>
            <w:proofErr w:type="spellStart"/>
            <w:r w:rsidRPr="001642B9">
              <w:rPr>
                <w:rStyle w:val="Hervorhebung"/>
              </w:rPr>
              <w:t>nüüs</w:t>
            </w:r>
            <w:proofErr w:type="spellEnd"/>
            <w:r w:rsidRPr="001642B9">
              <w:rPr>
                <w:rStyle w:val="Hervorhebung"/>
              </w:rPr>
              <w:t xml:space="preserve"> Jahr!</w:t>
            </w:r>
          </w:p>
        </w:tc>
      </w:tr>
      <w:tr w:rsidR="006D54F7" w:rsidRPr="001642B9" w14:paraId="3575A9C4" w14:textId="77777777" w:rsidTr="007E612B">
        <w:trPr>
          <w:trHeight w:val="1701"/>
          <w:jc w:val="center"/>
        </w:trPr>
        <w:tc>
          <w:tcPr>
            <w:tcW w:w="3018" w:type="dxa"/>
            <w:vAlign w:val="center"/>
          </w:tcPr>
          <w:p w14:paraId="58A5AE40" w14:textId="77777777" w:rsidR="006D54F7" w:rsidRPr="001642B9" w:rsidRDefault="006D54F7" w:rsidP="007E612B">
            <w:pPr>
              <w:jc w:val="center"/>
              <w:rPr>
                <w:rStyle w:val="Hervorhebung"/>
              </w:rPr>
            </w:pPr>
            <w:r w:rsidRPr="001642B9">
              <w:rPr>
                <w:rStyle w:val="Hervorhebung"/>
              </w:rPr>
              <w:t xml:space="preserve">Er ist grösser, </w:t>
            </w:r>
            <w:r>
              <w:rPr>
                <w:rStyle w:val="Hervorhebung"/>
              </w:rPr>
              <w:br/>
            </w:r>
            <w:r w:rsidRPr="001642B9">
              <w:rPr>
                <w:rStyle w:val="Hervorhebung"/>
              </w:rPr>
              <w:t>als ich gemeint habe.</w:t>
            </w:r>
          </w:p>
        </w:tc>
        <w:tc>
          <w:tcPr>
            <w:tcW w:w="3018" w:type="dxa"/>
            <w:vAlign w:val="center"/>
          </w:tcPr>
          <w:p w14:paraId="671AB2DA" w14:textId="77777777" w:rsidR="006D54F7" w:rsidRPr="001642B9" w:rsidRDefault="006D54F7" w:rsidP="007E612B">
            <w:pPr>
              <w:jc w:val="center"/>
              <w:rPr>
                <w:rStyle w:val="Hervorhebung"/>
              </w:rPr>
            </w:pPr>
            <w:r w:rsidRPr="001642B9">
              <w:rPr>
                <w:rStyle w:val="Hervorhebung"/>
              </w:rPr>
              <w:t xml:space="preserve">Er </w:t>
            </w:r>
            <w:proofErr w:type="spellStart"/>
            <w:r w:rsidRPr="001642B9">
              <w:rPr>
                <w:rStyle w:val="Hervorhebung"/>
              </w:rPr>
              <w:t>isch</w:t>
            </w:r>
            <w:proofErr w:type="spellEnd"/>
            <w:r w:rsidRPr="001642B9">
              <w:rPr>
                <w:rStyle w:val="Hervorhebung"/>
              </w:rPr>
              <w:t xml:space="preserve"> grösser, </w:t>
            </w:r>
            <w:r>
              <w:rPr>
                <w:rStyle w:val="Hervorhebung"/>
              </w:rPr>
              <w:br/>
            </w:r>
            <w:r w:rsidRPr="001642B9">
              <w:rPr>
                <w:rStyle w:val="Hervorhebung"/>
              </w:rPr>
              <w:t xml:space="preserve">wie-n-ich </w:t>
            </w:r>
            <w:proofErr w:type="spellStart"/>
            <w:r w:rsidRPr="001642B9">
              <w:rPr>
                <w:rStyle w:val="Hervorhebung"/>
              </w:rPr>
              <w:t>gmeint</w:t>
            </w:r>
            <w:proofErr w:type="spellEnd"/>
            <w:r w:rsidRPr="001642B9">
              <w:rPr>
                <w:rStyle w:val="Hervorhebung"/>
              </w:rPr>
              <w:t xml:space="preserve"> ha.</w:t>
            </w:r>
          </w:p>
        </w:tc>
        <w:tc>
          <w:tcPr>
            <w:tcW w:w="3019" w:type="dxa"/>
            <w:vAlign w:val="center"/>
          </w:tcPr>
          <w:p w14:paraId="064C3ABA" w14:textId="77777777" w:rsidR="006D54F7" w:rsidRPr="001642B9" w:rsidRDefault="006D54F7" w:rsidP="007E612B">
            <w:pPr>
              <w:jc w:val="center"/>
              <w:rPr>
                <w:rStyle w:val="Hervorhebung"/>
              </w:rPr>
            </w:pPr>
            <w:r w:rsidRPr="001642B9">
              <w:rPr>
                <w:rStyle w:val="Hervorhebung"/>
              </w:rPr>
              <w:t xml:space="preserve">Er </w:t>
            </w:r>
            <w:proofErr w:type="spellStart"/>
            <w:r w:rsidRPr="001642B9">
              <w:rPr>
                <w:rStyle w:val="Hervorhebung"/>
              </w:rPr>
              <w:t>isch</w:t>
            </w:r>
            <w:proofErr w:type="spellEnd"/>
            <w:r w:rsidRPr="001642B9">
              <w:rPr>
                <w:rStyle w:val="Hervorhebung"/>
              </w:rPr>
              <w:t xml:space="preserve"> grösser, </w:t>
            </w:r>
            <w:r>
              <w:rPr>
                <w:rStyle w:val="Hervorhebung"/>
              </w:rPr>
              <w:br/>
            </w:r>
            <w:r w:rsidRPr="001642B9">
              <w:rPr>
                <w:rStyle w:val="Hervorhebung"/>
              </w:rPr>
              <w:t xml:space="preserve">weder </w:t>
            </w:r>
            <w:proofErr w:type="spellStart"/>
            <w:r w:rsidRPr="001642B9">
              <w:rPr>
                <w:rStyle w:val="Hervorhebung"/>
              </w:rPr>
              <w:t>as</w:t>
            </w:r>
            <w:proofErr w:type="spellEnd"/>
            <w:r w:rsidRPr="001642B9">
              <w:rPr>
                <w:rStyle w:val="Hervorhebung"/>
              </w:rPr>
              <w:t xml:space="preserve"> i </w:t>
            </w:r>
            <w:proofErr w:type="spellStart"/>
            <w:r w:rsidRPr="001642B9">
              <w:rPr>
                <w:rStyle w:val="Hervorhebung"/>
              </w:rPr>
              <w:t>gmeint</w:t>
            </w:r>
            <w:proofErr w:type="spellEnd"/>
            <w:r w:rsidRPr="001642B9">
              <w:rPr>
                <w:rStyle w:val="Hervorhebung"/>
              </w:rPr>
              <w:t xml:space="preserve"> ha.</w:t>
            </w:r>
          </w:p>
        </w:tc>
      </w:tr>
      <w:tr w:rsidR="006D54F7" w:rsidRPr="001642B9" w14:paraId="03DCE1BF" w14:textId="77777777" w:rsidTr="007E612B">
        <w:trPr>
          <w:trHeight w:val="1701"/>
          <w:jc w:val="center"/>
        </w:trPr>
        <w:tc>
          <w:tcPr>
            <w:tcW w:w="3018" w:type="dxa"/>
            <w:vAlign w:val="center"/>
          </w:tcPr>
          <w:p w14:paraId="7DFEA6E1" w14:textId="77777777" w:rsidR="006D54F7" w:rsidRPr="001642B9" w:rsidRDefault="006D54F7" w:rsidP="007E612B">
            <w:pPr>
              <w:jc w:val="center"/>
              <w:rPr>
                <w:rStyle w:val="Hervorhebung"/>
              </w:rPr>
            </w:pPr>
            <w:r w:rsidRPr="001642B9">
              <w:rPr>
                <w:rStyle w:val="Hervorhebung"/>
              </w:rPr>
              <w:t xml:space="preserve">Ich habe zu wenig Geld, </w:t>
            </w:r>
            <w:r>
              <w:rPr>
                <w:rStyle w:val="Hervorhebung"/>
              </w:rPr>
              <w:br/>
            </w:r>
            <w:r w:rsidRPr="001642B9">
              <w:rPr>
                <w:rStyle w:val="Hervorhebung"/>
              </w:rPr>
              <w:t>um ein Billett zu lösen.</w:t>
            </w:r>
          </w:p>
        </w:tc>
        <w:tc>
          <w:tcPr>
            <w:tcW w:w="3018" w:type="dxa"/>
            <w:vAlign w:val="center"/>
          </w:tcPr>
          <w:p w14:paraId="2D550E69" w14:textId="77777777" w:rsidR="006D54F7" w:rsidRPr="001642B9" w:rsidRDefault="006D54F7" w:rsidP="007E612B">
            <w:pPr>
              <w:jc w:val="center"/>
              <w:rPr>
                <w:rStyle w:val="Hervorhebung"/>
              </w:rPr>
            </w:pPr>
            <w:r w:rsidRPr="001642B9">
              <w:rPr>
                <w:rStyle w:val="Hervorhebung"/>
              </w:rPr>
              <w:t xml:space="preserve">I ha </w:t>
            </w:r>
            <w:proofErr w:type="spellStart"/>
            <w:r w:rsidRPr="001642B9">
              <w:rPr>
                <w:rStyle w:val="Hervorhebung"/>
              </w:rPr>
              <w:t>zwenig</w:t>
            </w:r>
            <w:proofErr w:type="spellEnd"/>
            <w:r w:rsidRPr="001642B9">
              <w:rPr>
                <w:rStyle w:val="Hervorhebung"/>
              </w:rPr>
              <w:t xml:space="preserve"> </w:t>
            </w:r>
            <w:proofErr w:type="spellStart"/>
            <w:r w:rsidRPr="001642B9">
              <w:rPr>
                <w:rStyle w:val="Hervorhebung"/>
              </w:rPr>
              <w:t>Gäld</w:t>
            </w:r>
            <w:proofErr w:type="spellEnd"/>
            <w:r w:rsidRPr="001642B9">
              <w:rPr>
                <w:rStyle w:val="Hervorhebung"/>
              </w:rPr>
              <w:t xml:space="preserve">, </w:t>
            </w:r>
            <w:r>
              <w:rPr>
                <w:rStyle w:val="Hervorhebung"/>
              </w:rPr>
              <w:br/>
            </w:r>
            <w:r w:rsidRPr="001642B9">
              <w:rPr>
                <w:rStyle w:val="Hervorhebung"/>
              </w:rPr>
              <w:t xml:space="preserve">für </w:t>
            </w:r>
            <w:proofErr w:type="spellStart"/>
            <w:r w:rsidRPr="001642B9">
              <w:rPr>
                <w:rStyle w:val="Hervorhebung"/>
              </w:rPr>
              <w:t>nes</w:t>
            </w:r>
            <w:proofErr w:type="spellEnd"/>
            <w:r w:rsidRPr="001642B9">
              <w:rPr>
                <w:rStyle w:val="Hervorhebung"/>
              </w:rPr>
              <w:t xml:space="preserve"> Billett z löse.</w:t>
            </w:r>
          </w:p>
        </w:tc>
        <w:tc>
          <w:tcPr>
            <w:tcW w:w="3019" w:type="dxa"/>
            <w:vAlign w:val="center"/>
          </w:tcPr>
          <w:p w14:paraId="3316919C" w14:textId="77777777" w:rsidR="006D54F7" w:rsidRPr="001642B9" w:rsidRDefault="006D54F7" w:rsidP="007E612B">
            <w:pPr>
              <w:jc w:val="center"/>
              <w:rPr>
                <w:rStyle w:val="Hervorhebung"/>
              </w:rPr>
            </w:pPr>
            <w:r w:rsidRPr="001642B9">
              <w:rPr>
                <w:rStyle w:val="Hervorhebung"/>
              </w:rPr>
              <w:t xml:space="preserve">I ha </w:t>
            </w:r>
            <w:proofErr w:type="spellStart"/>
            <w:r w:rsidRPr="001642B9">
              <w:rPr>
                <w:rStyle w:val="Hervorhebung"/>
              </w:rPr>
              <w:t>zwenig</w:t>
            </w:r>
            <w:proofErr w:type="spellEnd"/>
            <w:r w:rsidRPr="001642B9">
              <w:rPr>
                <w:rStyle w:val="Hervorhebung"/>
              </w:rPr>
              <w:t xml:space="preserve"> </w:t>
            </w:r>
            <w:proofErr w:type="spellStart"/>
            <w:r w:rsidRPr="001642B9">
              <w:rPr>
                <w:rStyle w:val="Hervorhebung"/>
              </w:rPr>
              <w:t>Gäld</w:t>
            </w:r>
            <w:proofErr w:type="spellEnd"/>
            <w:r w:rsidRPr="001642B9">
              <w:rPr>
                <w:rStyle w:val="Hervorhebung"/>
              </w:rPr>
              <w:t xml:space="preserve">, </w:t>
            </w:r>
            <w:r>
              <w:rPr>
                <w:rStyle w:val="Hervorhebung"/>
              </w:rPr>
              <w:br/>
            </w:r>
            <w:proofErr w:type="spellStart"/>
            <w:r w:rsidRPr="001642B9">
              <w:rPr>
                <w:rStyle w:val="Hervorhebung"/>
              </w:rPr>
              <w:t>zum</w:t>
            </w:r>
            <w:proofErr w:type="spellEnd"/>
            <w:r w:rsidRPr="001642B9">
              <w:rPr>
                <w:rStyle w:val="Hervorhebung"/>
              </w:rPr>
              <w:t xml:space="preserve"> es Billett löse.</w:t>
            </w:r>
          </w:p>
        </w:tc>
      </w:tr>
      <w:tr w:rsidR="006D54F7" w:rsidRPr="001642B9" w14:paraId="24523E3D" w14:textId="77777777" w:rsidTr="007E612B">
        <w:trPr>
          <w:trHeight w:val="1701"/>
          <w:jc w:val="center"/>
        </w:trPr>
        <w:tc>
          <w:tcPr>
            <w:tcW w:w="3018" w:type="dxa"/>
            <w:vAlign w:val="center"/>
          </w:tcPr>
          <w:p w14:paraId="4BCD0838" w14:textId="77777777" w:rsidR="006D54F7" w:rsidRPr="001642B9" w:rsidRDefault="006D54F7" w:rsidP="007E612B">
            <w:pPr>
              <w:jc w:val="center"/>
              <w:rPr>
                <w:rStyle w:val="Hervorhebung"/>
              </w:rPr>
            </w:pPr>
            <w:r w:rsidRPr="001642B9">
              <w:rPr>
                <w:rStyle w:val="Hervorhebung"/>
              </w:rPr>
              <w:t xml:space="preserve">Ich habe Fruchtkuchen </w:t>
            </w:r>
            <w:r>
              <w:rPr>
                <w:rStyle w:val="Hervorhebung"/>
              </w:rPr>
              <w:br/>
            </w:r>
            <w:r w:rsidRPr="001642B9">
              <w:rPr>
                <w:rStyle w:val="Hervorhebung"/>
              </w:rPr>
              <w:t>mit Belag gern.</w:t>
            </w:r>
          </w:p>
        </w:tc>
        <w:tc>
          <w:tcPr>
            <w:tcW w:w="3018" w:type="dxa"/>
            <w:vAlign w:val="center"/>
          </w:tcPr>
          <w:p w14:paraId="13C13027" w14:textId="77777777" w:rsidR="006D54F7" w:rsidRPr="001642B9" w:rsidRDefault="006D54F7" w:rsidP="007E612B">
            <w:pPr>
              <w:jc w:val="center"/>
              <w:rPr>
                <w:rStyle w:val="Hervorhebung"/>
              </w:rPr>
            </w:pPr>
            <w:r w:rsidRPr="001642B9">
              <w:rPr>
                <w:rStyle w:val="Hervorhebung"/>
              </w:rPr>
              <w:t xml:space="preserve">I ha </w:t>
            </w:r>
            <w:proofErr w:type="spellStart"/>
            <w:r w:rsidRPr="001642B9">
              <w:rPr>
                <w:rStyle w:val="Hervorhebung"/>
              </w:rPr>
              <w:t>Wäie</w:t>
            </w:r>
            <w:proofErr w:type="spellEnd"/>
            <w:r w:rsidRPr="001642B9">
              <w:rPr>
                <w:rStyle w:val="Hervorhebung"/>
              </w:rPr>
              <w:t xml:space="preserve"> </w:t>
            </w:r>
            <w:proofErr w:type="spellStart"/>
            <w:r w:rsidRPr="001642B9">
              <w:rPr>
                <w:rStyle w:val="Hervorhebung"/>
              </w:rPr>
              <w:t>gärn</w:t>
            </w:r>
            <w:proofErr w:type="spellEnd"/>
            <w:r w:rsidRPr="001642B9">
              <w:rPr>
                <w:rStyle w:val="Hervorhebung"/>
              </w:rPr>
              <w:t>.</w:t>
            </w:r>
          </w:p>
        </w:tc>
        <w:tc>
          <w:tcPr>
            <w:tcW w:w="3019" w:type="dxa"/>
            <w:vAlign w:val="center"/>
          </w:tcPr>
          <w:p w14:paraId="7560F98B" w14:textId="77777777" w:rsidR="006D54F7" w:rsidRPr="001642B9" w:rsidRDefault="006D54F7" w:rsidP="007E612B">
            <w:pPr>
              <w:jc w:val="center"/>
              <w:rPr>
                <w:rStyle w:val="Hervorhebung"/>
              </w:rPr>
            </w:pPr>
            <w:r w:rsidRPr="001642B9">
              <w:rPr>
                <w:rStyle w:val="Hervorhebung"/>
              </w:rPr>
              <w:t xml:space="preserve">I ha </w:t>
            </w:r>
            <w:proofErr w:type="spellStart"/>
            <w:r w:rsidRPr="001642B9">
              <w:rPr>
                <w:rStyle w:val="Hervorhebung"/>
              </w:rPr>
              <w:t>Tünne</w:t>
            </w:r>
            <w:proofErr w:type="spellEnd"/>
            <w:r w:rsidRPr="001642B9">
              <w:rPr>
                <w:rStyle w:val="Hervorhebung"/>
              </w:rPr>
              <w:t xml:space="preserve"> </w:t>
            </w:r>
            <w:proofErr w:type="spellStart"/>
            <w:r w:rsidRPr="001642B9">
              <w:rPr>
                <w:rStyle w:val="Hervorhebung"/>
              </w:rPr>
              <w:t>gärn</w:t>
            </w:r>
            <w:proofErr w:type="spellEnd"/>
            <w:r w:rsidRPr="001642B9">
              <w:rPr>
                <w:rStyle w:val="Hervorhebung"/>
              </w:rPr>
              <w:t>.</w:t>
            </w:r>
          </w:p>
        </w:tc>
      </w:tr>
      <w:tr w:rsidR="006D54F7" w:rsidRPr="001642B9" w14:paraId="44E8DE62" w14:textId="77777777" w:rsidTr="007E612B">
        <w:trPr>
          <w:trHeight w:val="1701"/>
          <w:jc w:val="center"/>
        </w:trPr>
        <w:tc>
          <w:tcPr>
            <w:tcW w:w="3018" w:type="dxa"/>
            <w:vAlign w:val="center"/>
          </w:tcPr>
          <w:p w14:paraId="022A5D7D" w14:textId="77777777" w:rsidR="006D54F7" w:rsidRPr="001642B9" w:rsidRDefault="006D54F7" w:rsidP="007E612B">
            <w:pPr>
              <w:jc w:val="center"/>
              <w:rPr>
                <w:rStyle w:val="Hervorhebung"/>
              </w:rPr>
            </w:pPr>
            <w:r w:rsidRPr="001642B9">
              <w:rPr>
                <w:rStyle w:val="Hervorhebung"/>
              </w:rPr>
              <w:t>Hast du mir ein Bonbon?</w:t>
            </w:r>
          </w:p>
        </w:tc>
        <w:tc>
          <w:tcPr>
            <w:tcW w:w="3018" w:type="dxa"/>
            <w:vAlign w:val="center"/>
          </w:tcPr>
          <w:p w14:paraId="2E514826" w14:textId="77777777" w:rsidR="006D54F7" w:rsidRPr="001642B9" w:rsidRDefault="006D54F7" w:rsidP="007E612B">
            <w:pPr>
              <w:jc w:val="center"/>
              <w:rPr>
                <w:rStyle w:val="Hervorhebung"/>
              </w:rPr>
            </w:pPr>
            <w:proofErr w:type="spellStart"/>
            <w:r w:rsidRPr="001642B9">
              <w:rPr>
                <w:rStyle w:val="Hervorhebung"/>
              </w:rPr>
              <w:t>Hesch</w:t>
            </w:r>
            <w:proofErr w:type="spellEnd"/>
            <w:r w:rsidRPr="001642B9">
              <w:rPr>
                <w:rStyle w:val="Hervorhebung"/>
              </w:rPr>
              <w:t xml:space="preserve"> </w:t>
            </w:r>
            <w:proofErr w:type="spellStart"/>
            <w:r w:rsidRPr="001642B9">
              <w:rPr>
                <w:rStyle w:val="Hervorhebung"/>
              </w:rPr>
              <w:t>mer</w:t>
            </w:r>
            <w:proofErr w:type="spellEnd"/>
            <w:r w:rsidRPr="001642B9">
              <w:rPr>
                <w:rStyle w:val="Hervorhebung"/>
              </w:rPr>
              <w:t xml:space="preserve"> es </w:t>
            </w:r>
            <w:proofErr w:type="spellStart"/>
            <w:r w:rsidRPr="001642B9">
              <w:rPr>
                <w:rStyle w:val="Hervorhebung"/>
              </w:rPr>
              <w:t>Zältli</w:t>
            </w:r>
            <w:proofErr w:type="spellEnd"/>
            <w:r w:rsidRPr="001642B9">
              <w:rPr>
                <w:rStyle w:val="Hervorhebung"/>
              </w:rPr>
              <w:t>?</w:t>
            </w:r>
          </w:p>
        </w:tc>
        <w:tc>
          <w:tcPr>
            <w:tcW w:w="3019" w:type="dxa"/>
            <w:vAlign w:val="center"/>
          </w:tcPr>
          <w:p w14:paraId="7F499512" w14:textId="77777777" w:rsidR="006D54F7" w:rsidRPr="001642B9" w:rsidRDefault="006D54F7" w:rsidP="007E612B">
            <w:pPr>
              <w:jc w:val="center"/>
              <w:rPr>
                <w:rStyle w:val="Hervorhebung"/>
              </w:rPr>
            </w:pPr>
            <w:proofErr w:type="spellStart"/>
            <w:r w:rsidRPr="001642B9">
              <w:rPr>
                <w:rStyle w:val="Hervorhebung"/>
              </w:rPr>
              <w:t>Hesch</w:t>
            </w:r>
            <w:proofErr w:type="spellEnd"/>
            <w:r w:rsidRPr="001642B9">
              <w:rPr>
                <w:rStyle w:val="Hervorhebung"/>
              </w:rPr>
              <w:t xml:space="preserve"> </w:t>
            </w:r>
            <w:proofErr w:type="spellStart"/>
            <w:r w:rsidRPr="001642B9">
              <w:rPr>
                <w:rStyle w:val="Hervorhebung"/>
              </w:rPr>
              <w:t>mer</w:t>
            </w:r>
            <w:proofErr w:type="spellEnd"/>
            <w:r w:rsidRPr="001642B9">
              <w:rPr>
                <w:rStyle w:val="Hervorhebung"/>
              </w:rPr>
              <w:t xml:space="preserve"> es </w:t>
            </w:r>
            <w:proofErr w:type="spellStart"/>
            <w:r w:rsidRPr="001642B9">
              <w:rPr>
                <w:rStyle w:val="Hervorhebung"/>
              </w:rPr>
              <w:t>Täfeli</w:t>
            </w:r>
            <w:proofErr w:type="spellEnd"/>
            <w:r w:rsidRPr="001642B9">
              <w:rPr>
                <w:rStyle w:val="Hervorhebung"/>
              </w:rPr>
              <w:t>?</w:t>
            </w:r>
          </w:p>
        </w:tc>
      </w:tr>
      <w:tr w:rsidR="006D54F7" w:rsidRPr="001642B9" w14:paraId="66DE656A" w14:textId="77777777" w:rsidTr="007E612B">
        <w:trPr>
          <w:trHeight w:val="1701"/>
          <w:jc w:val="center"/>
        </w:trPr>
        <w:tc>
          <w:tcPr>
            <w:tcW w:w="3018" w:type="dxa"/>
            <w:vAlign w:val="center"/>
          </w:tcPr>
          <w:p w14:paraId="34A81F68" w14:textId="77777777" w:rsidR="006D54F7" w:rsidRPr="001642B9" w:rsidRDefault="006D54F7" w:rsidP="007E612B">
            <w:pPr>
              <w:jc w:val="center"/>
              <w:rPr>
                <w:rStyle w:val="Hervorhebung"/>
              </w:rPr>
            </w:pPr>
            <w:r w:rsidRPr="001642B9">
              <w:rPr>
                <w:rStyle w:val="Hervorhebung"/>
              </w:rPr>
              <w:t>Gib mir einen Kuss.</w:t>
            </w:r>
          </w:p>
        </w:tc>
        <w:tc>
          <w:tcPr>
            <w:tcW w:w="3018" w:type="dxa"/>
            <w:vAlign w:val="center"/>
          </w:tcPr>
          <w:p w14:paraId="30C9AF66" w14:textId="77777777" w:rsidR="006D54F7" w:rsidRPr="001642B9" w:rsidRDefault="006D54F7" w:rsidP="007E612B">
            <w:pPr>
              <w:jc w:val="center"/>
              <w:rPr>
                <w:rStyle w:val="Hervorhebung"/>
              </w:rPr>
            </w:pPr>
            <w:r w:rsidRPr="001642B9">
              <w:rPr>
                <w:rStyle w:val="Hervorhebung"/>
              </w:rPr>
              <w:t xml:space="preserve">Gib </w:t>
            </w:r>
            <w:proofErr w:type="spellStart"/>
            <w:r w:rsidRPr="001642B9">
              <w:rPr>
                <w:rStyle w:val="Hervorhebung"/>
              </w:rPr>
              <w:t>mer</w:t>
            </w:r>
            <w:proofErr w:type="spellEnd"/>
            <w:r w:rsidRPr="001642B9">
              <w:rPr>
                <w:rStyle w:val="Hervorhebung"/>
              </w:rPr>
              <w:t xml:space="preserve"> es </w:t>
            </w:r>
            <w:proofErr w:type="spellStart"/>
            <w:r w:rsidRPr="001642B9">
              <w:rPr>
                <w:rStyle w:val="Hervorhebung"/>
              </w:rPr>
              <w:t>Müntschi</w:t>
            </w:r>
            <w:proofErr w:type="spellEnd"/>
            <w:r w:rsidRPr="001642B9">
              <w:rPr>
                <w:rStyle w:val="Hervorhebung"/>
              </w:rPr>
              <w:t>.</w:t>
            </w:r>
          </w:p>
        </w:tc>
        <w:tc>
          <w:tcPr>
            <w:tcW w:w="3019" w:type="dxa"/>
            <w:vAlign w:val="center"/>
          </w:tcPr>
          <w:p w14:paraId="445AB4FF" w14:textId="77777777" w:rsidR="006D54F7" w:rsidRPr="001642B9" w:rsidRDefault="006D54F7" w:rsidP="007E612B">
            <w:pPr>
              <w:jc w:val="center"/>
              <w:rPr>
                <w:rStyle w:val="Hervorhebung"/>
              </w:rPr>
            </w:pPr>
            <w:r w:rsidRPr="001642B9">
              <w:rPr>
                <w:rStyle w:val="Hervorhebung"/>
              </w:rPr>
              <w:t xml:space="preserve">Gib </w:t>
            </w:r>
            <w:proofErr w:type="spellStart"/>
            <w:r w:rsidRPr="001642B9">
              <w:rPr>
                <w:rStyle w:val="Hervorhebung"/>
              </w:rPr>
              <w:t>mer</w:t>
            </w:r>
            <w:proofErr w:type="spellEnd"/>
            <w:r w:rsidRPr="001642B9">
              <w:rPr>
                <w:rStyle w:val="Hervorhebung"/>
              </w:rPr>
              <w:t xml:space="preserve"> en Schmutz.</w:t>
            </w:r>
          </w:p>
        </w:tc>
      </w:tr>
      <w:tr w:rsidR="006D54F7" w:rsidRPr="008F3E54" w14:paraId="24C56322" w14:textId="77777777" w:rsidTr="007E612B">
        <w:trPr>
          <w:trHeight w:val="1701"/>
          <w:jc w:val="center"/>
        </w:trPr>
        <w:tc>
          <w:tcPr>
            <w:tcW w:w="3018" w:type="dxa"/>
            <w:vAlign w:val="center"/>
          </w:tcPr>
          <w:p w14:paraId="7CE577FC" w14:textId="77777777" w:rsidR="006D54F7" w:rsidRPr="001642B9" w:rsidRDefault="006D54F7" w:rsidP="007E612B">
            <w:pPr>
              <w:jc w:val="center"/>
              <w:rPr>
                <w:rStyle w:val="Hervorhebung"/>
              </w:rPr>
            </w:pPr>
            <w:r w:rsidRPr="001642B9">
              <w:rPr>
                <w:rStyle w:val="Hervorhebung"/>
              </w:rPr>
              <w:t>Mir tun die Kniee weh.</w:t>
            </w:r>
          </w:p>
        </w:tc>
        <w:tc>
          <w:tcPr>
            <w:tcW w:w="3018" w:type="dxa"/>
            <w:vAlign w:val="center"/>
          </w:tcPr>
          <w:p w14:paraId="0A38EEA5" w14:textId="77777777" w:rsidR="006D54F7" w:rsidRPr="001642B9" w:rsidRDefault="006D54F7" w:rsidP="007E612B">
            <w:pPr>
              <w:jc w:val="center"/>
              <w:rPr>
                <w:rStyle w:val="Hervorhebung"/>
              </w:rPr>
            </w:pPr>
            <w:proofErr w:type="spellStart"/>
            <w:r w:rsidRPr="001642B9">
              <w:rPr>
                <w:rStyle w:val="Hervorhebung"/>
              </w:rPr>
              <w:t>Mer</w:t>
            </w:r>
            <w:proofErr w:type="spellEnd"/>
            <w:r w:rsidRPr="001642B9">
              <w:rPr>
                <w:rStyle w:val="Hervorhebung"/>
              </w:rPr>
              <w:t xml:space="preserve"> </w:t>
            </w:r>
            <w:proofErr w:type="spellStart"/>
            <w:r w:rsidRPr="001642B9">
              <w:rPr>
                <w:rStyle w:val="Hervorhebung"/>
              </w:rPr>
              <w:t>tüend</w:t>
            </w:r>
            <w:proofErr w:type="spellEnd"/>
            <w:r w:rsidRPr="001642B9">
              <w:rPr>
                <w:rStyle w:val="Hervorhebung"/>
              </w:rPr>
              <w:t xml:space="preserve"> d </w:t>
            </w:r>
            <w:proofErr w:type="spellStart"/>
            <w:r w:rsidRPr="001642B9">
              <w:rPr>
                <w:rStyle w:val="Hervorhebung"/>
              </w:rPr>
              <w:t>Chnöi</w:t>
            </w:r>
            <w:proofErr w:type="spellEnd"/>
            <w:r w:rsidRPr="001642B9">
              <w:rPr>
                <w:rStyle w:val="Hervorhebung"/>
              </w:rPr>
              <w:t xml:space="preserve"> weh.</w:t>
            </w:r>
          </w:p>
        </w:tc>
        <w:tc>
          <w:tcPr>
            <w:tcW w:w="3019" w:type="dxa"/>
            <w:vAlign w:val="center"/>
          </w:tcPr>
          <w:p w14:paraId="4527D93A" w14:textId="77777777" w:rsidR="006D54F7" w:rsidRPr="006D54F7" w:rsidRDefault="006D54F7" w:rsidP="007E612B">
            <w:pPr>
              <w:jc w:val="center"/>
              <w:rPr>
                <w:rStyle w:val="Hervorhebung"/>
                <w:lang w:val="fr-CH"/>
              </w:rPr>
            </w:pPr>
            <w:r w:rsidRPr="006D54F7">
              <w:rPr>
                <w:rStyle w:val="Hervorhebung"/>
                <w:lang w:val="fr-CH"/>
              </w:rPr>
              <w:t xml:space="preserve">Mer </w:t>
            </w:r>
            <w:proofErr w:type="spellStart"/>
            <w:r w:rsidRPr="006D54F7">
              <w:rPr>
                <w:rStyle w:val="Hervorhebung"/>
                <w:lang w:val="fr-CH"/>
              </w:rPr>
              <w:t>tüend</w:t>
            </w:r>
            <w:proofErr w:type="spellEnd"/>
            <w:r w:rsidRPr="006D54F7">
              <w:rPr>
                <w:rStyle w:val="Hervorhebung"/>
                <w:lang w:val="fr-CH"/>
              </w:rPr>
              <w:t xml:space="preserve"> d </w:t>
            </w:r>
            <w:proofErr w:type="spellStart"/>
            <w:r w:rsidRPr="006D54F7">
              <w:rPr>
                <w:rStyle w:val="Hervorhebung"/>
                <w:lang w:val="fr-CH"/>
              </w:rPr>
              <w:t>Chnüü</w:t>
            </w:r>
            <w:proofErr w:type="spellEnd"/>
            <w:r w:rsidRPr="006D54F7">
              <w:rPr>
                <w:rStyle w:val="Hervorhebung"/>
                <w:lang w:val="fr-CH"/>
              </w:rPr>
              <w:t xml:space="preserve"> </w:t>
            </w:r>
            <w:proofErr w:type="spellStart"/>
            <w:r w:rsidRPr="006D54F7">
              <w:rPr>
                <w:rStyle w:val="Hervorhebung"/>
                <w:lang w:val="fr-CH"/>
              </w:rPr>
              <w:t>weh</w:t>
            </w:r>
            <w:proofErr w:type="spellEnd"/>
            <w:r w:rsidRPr="006D54F7">
              <w:rPr>
                <w:rStyle w:val="Hervorhebung"/>
                <w:lang w:val="fr-CH"/>
              </w:rPr>
              <w:t>.</w:t>
            </w:r>
          </w:p>
        </w:tc>
      </w:tr>
    </w:tbl>
    <w:p w14:paraId="44714AB9" w14:textId="77777777" w:rsidR="006B7FE3" w:rsidRPr="008F3E54" w:rsidRDefault="006B7FE3">
      <w:pPr>
        <w:spacing w:line="240" w:lineRule="auto"/>
        <w:jc w:val="left"/>
        <w:rPr>
          <w:lang w:val="fr-CH"/>
        </w:rPr>
      </w:pPr>
      <w:r w:rsidRPr="008F3E54">
        <w:rPr>
          <w:lang w:val="fr-CH"/>
        </w:rPr>
        <w:br w:type="page"/>
      </w:r>
    </w:p>
    <w:p w14:paraId="0E46A91E" w14:textId="0BC5F5BF" w:rsidR="006D54F7" w:rsidRPr="000C4ADD" w:rsidRDefault="006D54F7" w:rsidP="006D54F7">
      <w:r w:rsidRPr="000C4ADD">
        <w:lastRenderedPageBreak/>
        <w:t xml:space="preserve">Das so entstandene Tafelbild soll nun von der Lehrperson im Gespräch mit der Klasse überprüft und allfällige Fehler sollen korrigiert werden. Danach erklärt die Lehrperson, dass in den folgenden Lektionen der Fokus ausschliesslich auf der sprachlichen Ebene </w:t>
      </w:r>
      <w:r w:rsidRPr="000C4ADD">
        <w:rPr>
          <w:i/>
          <w:iCs/>
        </w:rPr>
        <w:t>Syntax</w:t>
      </w:r>
      <w:r w:rsidRPr="000C4ADD">
        <w:t xml:space="preserve"> liegt und gezeigt werden soll, welche Rolle Unterschiede in der Syntax für die schweizerdeutsche Dialektlandschaft spielen.  </w:t>
      </w:r>
    </w:p>
    <w:p w14:paraId="47D29BDF" w14:textId="77777777" w:rsidR="006D54F7" w:rsidRDefault="006D54F7" w:rsidP="006D54F7">
      <w:pPr>
        <w:pStyle w:val="Standa"/>
        <w:rPr>
          <w:rFonts w:ascii="Calibri" w:hAnsi="Calibri" w:cs="Calibri"/>
          <w:lang w:val="de-CH"/>
        </w:rPr>
      </w:pPr>
    </w:p>
    <w:p w14:paraId="75B287C9" w14:textId="77777777" w:rsidR="006D54F7" w:rsidRPr="00EF55D1" w:rsidRDefault="006D54F7" w:rsidP="006D54F7">
      <w:pPr>
        <w:pStyle w:val="Textklein"/>
      </w:pPr>
      <w:r w:rsidRPr="00EF55D1">
        <w:t>Lösungsvorschläge: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Caption w:val=""/>
        <w:tblDescription w:val=""/>
      </w:tblPr>
      <w:tblGrid>
        <w:gridCol w:w="2713"/>
        <w:gridCol w:w="2217"/>
        <w:gridCol w:w="2234"/>
        <w:gridCol w:w="1881"/>
      </w:tblGrid>
      <w:tr w:rsidR="006D54F7" w:rsidRPr="00EF55D1" w14:paraId="4B6B2A17" w14:textId="77777777" w:rsidTr="007E612B">
        <w:tc>
          <w:tcPr>
            <w:tcW w:w="2713" w:type="dxa"/>
            <w:tcMar>
              <w:top w:w="80" w:type="dxa"/>
              <w:left w:w="80" w:type="dxa"/>
              <w:bottom w:w="80" w:type="dxa"/>
              <w:right w:w="80" w:type="dxa"/>
            </w:tcMar>
            <w:vAlign w:val="center"/>
            <w:hideMark/>
          </w:tcPr>
          <w:p w14:paraId="5D1018B0" w14:textId="77777777" w:rsidR="006D54F7" w:rsidRPr="001642B9" w:rsidRDefault="006D54F7" w:rsidP="007E612B">
            <w:pPr>
              <w:pStyle w:val="Textklein"/>
              <w:jc w:val="left"/>
              <w:rPr>
                <w:i/>
                <w:iCs/>
              </w:rPr>
            </w:pPr>
            <w:r w:rsidRPr="001642B9">
              <w:rPr>
                <w:i/>
                <w:iCs/>
              </w:rPr>
              <w:t>Heute Abend gehe ich früh ins Bett.</w:t>
            </w:r>
          </w:p>
        </w:tc>
        <w:tc>
          <w:tcPr>
            <w:tcW w:w="2217" w:type="dxa"/>
            <w:tcMar>
              <w:top w:w="80" w:type="dxa"/>
              <w:left w:w="80" w:type="dxa"/>
              <w:bottom w:w="80" w:type="dxa"/>
              <w:right w:w="80" w:type="dxa"/>
            </w:tcMar>
            <w:vAlign w:val="center"/>
            <w:hideMark/>
          </w:tcPr>
          <w:p w14:paraId="4D8FFCB7" w14:textId="77777777" w:rsidR="006D54F7" w:rsidRPr="001642B9" w:rsidRDefault="006D54F7" w:rsidP="007E612B">
            <w:pPr>
              <w:pStyle w:val="Textklein"/>
              <w:jc w:val="left"/>
              <w:rPr>
                <w:i/>
                <w:iCs/>
              </w:rPr>
            </w:pPr>
            <w:proofErr w:type="spellStart"/>
            <w:r w:rsidRPr="001642B9">
              <w:rPr>
                <w:i/>
                <w:iCs/>
              </w:rPr>
              <w:t>Hüt</w:t>
            </w:r>
            <w:proofErr w:type="spellEnd"/>
            <w:r w:rsidRPr="001642B9">
              <w:rPr>
                <w:i/>
                <w:iCs/>
              </w:rPr>
              <w:t xml:space="preserve"> Obe gang ich </w:t>
            </w:r>
            <w:proofErr w:type="spellStart"/>
            <w:r w:rsidRPr="001642B9">
              <w:rPr>
                <w:i/>
                <w:iCs/>
              </w:rPr>
              <w:t>früe</w:t>
            </w:r>
            <w:proofErr w:type="spellEnd"/>
            <w:r w:rsidRPr="001642B9">
              <w:rPr>
                <w:i/>
                <w:iCs/>
              </w:rPr>
              <w:t xml:space="preserve"> </w:t>
            </w:r>
            <w:proofErr w:type="spellStart"/>
            <w:r w:rsidRPr="001642B9">
              <w:rPr>
                <w:i/>
                <w:iCs/>
              </w:rPr>
              <w:t>is</w:t>
            </w:r>
            <w:proofErr w:type="spellEnd"/>
            <w:r w:rsidRPr="001642B9">
              <w:rPr>
                <w:i/>
                <w:iCs/>
              </w:rPr>
              <w:t xml:space="preserve"> Bett.</w:t>
            </w:r>
          </w:p>
        </w:tc>
        <w:tc>
          <w:tcPr>
            <w:tcW w:w="2234" w:type="dxa"/>
            <w:tcMar>
              <w:top w:w="80" w:type="dxa"/>
              <w:left w:w="80" w:type="dxa"/>
              <w:bottom w:w="80" w:type="dxa"/>
              <w:right w:w="80" w:type="dxa"/>
            </w:tcMar>
            <w:vAlign w:val="center"/>
            <w:hideMark/>
          </w:tcPr>
          <w:p w14:paraId="27DEDE16" w14:textId="77777777" w:rsidR="006D54F7" w:rsidRPr="001642B9" w:rsidRDefault="006D54F7" w:rsidP="007E612B">
            <w:pPr>
              <w:pStyle w:val="Textklein"/>
              <w:jc w:val="left"/>
              <w:rPr>
                <w:i/>
                <w:iCs/>
              </w:rPr>
            </w:pPr>
            <w:proofErr w:type="spellStart"/>
            <w:r w:rsidRPr="001642B9">
              <w:rPr>
                <w:i/>
                <w:iCs/>
              </w:rPr>
              <w:t>Hüt</w:t>
            </w:r>
            <w:proofErr w:type="spellEnd"/>
            <w:r w:rsidRPr="001642B9">
              <w:rPr>
                <w:i/>
                <w:iCs/>
              </w:rPr>
              <w:t xml:space="preserve"> Abe gang ich </w:t>
            </w:r>
            <w:proofErr w:type="spellStart"/>
            <w:r w:rsidRPr="001642B9">
              <w:rPr>
                <w:i/>
                <w:iCs/>
              </w:rPr>
              <w:t>früe</w:t>
            </w:r>
            <w:proofErr w:type="spellEnd"/>
            <w:r w:rsidRPr="001642B9">
              <w:rPr>
                <w:i/>
                <w:iCs/>
              </w:rPr>
              <w:t xml:space="preserve"> </w:t>
            </w:r>
            <w:proofErr w:type="spellStart"/>
            <w:r w:rsidRPr="001642B9">
              <w:rPr>
                <w:i/>
                <w:iCs/>
              </w:rPr>
              <w:t>is</w:t>
            </w:r>
            <w:proofErr w:type="spellEnd"/>
            <w:r w:rsidRPr="001642B9">
              <w:rPr>
                <w:i/>
                <w:iCs/>
              </w:rPr>
              <w:t xml:space="preserve"> Bett.</w:t>
            </w:r>
          </w:p>
        </w:tc>
        <w:tc>
          <w:tcPr>
            <w:tcW w:w="1881" w:type="dxa"/>
          </w:tcPr>
          <w:p w14:paraId="2BFAB129" w14:textId="77777777" w:rsidR="006D54F7" w:rsidRPr="00EF55D1" w:rsidRDefault="006D54F7" w:rsidP="007E612B">
            <w:pPr>
              <w:pStyle w:val="Textklein"/>
            </w:pPr>
            <w:r w:rsidRPr="00EF55D1">
              <w:t>Phonetik</w:t>
            </w:r>
          </w:p>
        </w:tc>
      </w:tr>
      <w:tr w:rsidR="006D54F7" w:rsidRPr="00EF55D1" w14:paraId="35BBC910" w14:textId="77777777" w:rsidTr="007E612B">
        <w:tc>
          <w:tcPr>
            <w:tcW w:w="2713" w:type="dxa"/>
            <w:tcMar>
              <w:top w:w="80" w:type="dxa"/>
              <w:left w:w="80" w:type="dxa"/>
              <w:bottom w:w="80" w:type="dxa"/>
              <w:right w:w="80" w:type="dxa"/>
            </w:tcMar>
            <w:vAlign w:val="center"/>
            <w:hideMark/>
          </w:tcPr>
          <w:p w14:paraId="693A9709" w14:textId="77777777" w:rsidR="006D54F7" w:rsidRPr="001642B9" w:rsidRDefault="006D54F7" w:rsidP="007E612B">
            <w:pPr>
              <w:pStyle w:val="Textklein"/>
              <w:jc w:val="left"/>
              <w:rPr>
                <w:i/>
                <w:iCs/>
              </w:rPr>
            </w:pPr>
            <w:r w:rsidRPr="001642B9">
              <w:rPr>
                <w:i/>
                <w:iCs/>
              </w:rPr>
              <w:t>Ein gutes neues Jahr!</w:t>
            </w:r>
          </w:p>
        </w:tc>
        <w:tc>
          <w:tcPr>
            <w:tcW w:w="2217" w:type="dxa"/>
            <w:tcMar>
              <w:top w:w="80" w:type="dxa"/>
              <w:left w:w="80" w:type="dxa"/>
              <w:bottom w:w="80" w:type="dxa"/>
              <w:right w:w="80" w:type="dxa"/>
            </w:tcMar>
            <w:vAlign w:val="center"/>
            <w:hideMark/>
          </w:tcPr>
          <w:p w14:paraId="07C11694" w14:textId="77777777" w:rsidR="006D54F7" w:rsidRPr="001642B9" w:rsidRDefault="006D54F7" w:rsidP="007E612B">
            <w:pPr>
              <w:pStyle w:val="Textklein"/>
              <w:jc w:val="left"/>
              <w:rPr>
                <w:i/>
                <w:iCs/>
              </w:rPr>
            </w:pPr>
            <w:r w:rsidRPr="001642B9">
              <w:rPr>
                <w:i/>
                <w:iCs/>
              </w:rPr>
              <w:t xml:space="preserve">Es </w:t>
            </w:r>
            <w:proofErr w:type="spellStart"/>
            <w:r w:rsidRPr="001642B9">
              <w:rPr>
                <w:i/>
                <w:iCs/>
              </w:rPr>
              <w:t>guets</w:t>
            </w:r>
            <w:proofErr w:type="spellEnd"/>
            <w:r w:rsidRPr="001642B9">
              <w:rPr>
                <w:i/>
                <w:iCs/>
              </w:rPr>
              <w:t xml:space="preserve"> </w:t>
            </w:r>
            <w:proofErr w:type="spellStart"/>
            <w:r w:rsidRPr="001642B9">
              <w:rPr>
                <w:i/>
                <w:iCs/>
              </w:rPr>
              <w:t>neus</w:t>
            </w:r>
            <w:proofErr w:type="spellEnd"/>
            <w:r w:rsidRPr="001642B9">
              <w:rPr>
                <w:i/>
                <w:iCs/>
              </w:rPr>
              <w:t xml:space="preserve"> Jahr!</w:t>
            </w:r>
          </w:p>
        </w:tc>
        <w:tc>
          <w:tcPr>
            <w:tcW w:w="2234" w:type="dxa"/>
            <w:tcMar>
              <w:top w:w="80" w:type="dxa"/>
              <w:left w:w="80" w:type="dxa"/>
              <w:bottom w:w="80" w:type="dxa"/>
              <w:right w:w="80" w:type="dxa"/>
            </w:tcMar>
            <w:vAlign w:val="center"/>
            <w:hideMark/>
          </w:tcPr>
          <w:p w14:paraId="158BEB3C" w14:textId="77777777" w:rsidR="006D54F7" w:rsidRPr="001642B9" w:rsidRDefault="006D54F7" w:rsidP="007E612B">
            <w:pPr>
              <w:pStyle w:val="Textklein"/>
              <w:jc w:val="left"/>
              <w:rPr>
                <w:i/>
                <w:iCs/>
              </w:rPr>
            </w:pPr>
            <w:r w:rsidRPr="001642B9">
              <w:rPr>
                <w:i/>
                <w:iCs/>
              </w:rPr>
              <w:t xml:space="preserve">Es </w:t>
            </w:r>
            <w:proofErr w:type="spellStart"/>
            <w:r w:rsidRPr="001642B9">
              <w:rPr>
                <w:i/>
                <w:iCs/>
              </w:rPr>
              <w:t>guets</w:t>
            </w:r>
            <w:proofErr w:type="spellEnd"/>
            <w:r w:rsidRPr="001642B9">
              <w:rPr>
                <w:i/>
                <w:iCs/>
              </w:rPr>
              <w:t xml:space="preserve"> </w:t>
            </w:r>
            <w:proofErr w:type="spellStart"/>
            <w:r w:rsidRPr="001642B9">
              <w:rPr>
                <w:i/>
                <w:iCs/>
              </w:rPr>
              <w:t>nüüs</w:t>
            </w:r>
            <w:proofErr w:type="spellEnd"/>
            <w:r w:rsidRPr="001642B9">
              <w:rPr>
                <w:i/>
                <w:iCs/>
              </w:rPr>
              <w:t xml:space="preserve"> Jahr!</w:t>
            </w:r>
          </w:p>
        </w:tc>
        <w:tc>
          <w:tcPr>
            <w:tcW w:w="1881" w:type="dxa"/>
          </w:tcPr>
          <w:p w14:paraId="33CC0A81" w14:textId="77777777" w:rsidR="006D54F7" w:rsidRPr="00EF55D1" w:rsidRDefault="006D54F7" w:rsidP="007E612B">
            <w:pPr>
              <w:pStyle w:val="Textklein"/>
            </w:pPr>
            <w:r w:rsidRPr="00EF55D1">
              <w:t>Phonetik</w:t>
            </w:r>
          </w:p>
        </w:tc>
      </w:tr>
      <w:tr w:rsidR="006D54F7" w:rsidRPr="00EF55D1" w14:paraId="41419A5C" w14:textId="77777777" w:rsidTr="007E612B">
        <w:tc>
          <w:tcPr>
            <w:tcW w:w="2713" w:type="dxa"/>
            <w:tcMar>
              <w:top w:w="80" w:type="dxa"/>
              <w:left w:w="80" w:type="dxa"/>
              <w:bottom w:w="80" w:type="dxa"/>
              <w:right w:w="80" w:type="dxa"/>
            </w:tcMar>
            <w:vAlign w:val="center"/>
            <w:hideMark/>
          </w:tcPr>
          <w:p w14:paraId="001D2842" w14:textId="77777777" w:rsidR="006D54F7" w:rsidRPr="001642B9" w:rsidRDefault="006D54F7" w:rsidP="007E612B">
            <w:pPr>
              <w:pStyle w:val="Textklein"/>
              <w:jc w:val="left"/>
              <w:rPr>
                <w:i/>
                <w:iCs/>
              </w:rPr>
            </w:pPr>
            <w:r w:rsidRPr="001642B9">
              <w:rPr>
                <w:i/>
                <w:iCs/>
              </w:rPr>
              <w:t xml:space="preserve">Er ist grösser, als ich gemeint habe. </w:t>
            </w:r>
          </w:p>
        </w:tc>
        <w:tc>
          <w:tcPr>
            <w:tcW w:w="2217" w:type="dxa"/>
            <w:tcMar>
              <w:top w:w="80" w:type="dxa"/>
              <w:left w:w="80" w:type="dxa"/>
              <w:bottom w:w="80" w:type="dxa"/>
              <w:right w:w="80" w:type="dxa"/>
            </w:tcMar>
            <w:vAlign w:val="center"/>
            <w:hideMark/>
          </w:tcPr>
          <w:p w14:paraId="799E1D5A" w14:textId="77777777" w:rsidR="006D54F7" w:rsidRPr="001642B9" w:rsidRDefault="006D54F7" w:rsidP="007E612B">
            <w:pPr>
              <w:pStyle w:val="Textklein"/>
              <w:jc w:val="left"/>
              <w:rPr>
                <w:i/>
                <w:iCs/>
              </w:rPr>
            </w:pPr>
            <w:r w:rsidRPr="001642B9">
              <w:rPr>
                <w:i/>
                <w:iCs/>
              </w:rPr>
              <w:t xml:space="preserve">Er </w:t>
            </w:r>
            <w:proofErr w:type="spellStart"/>
            <w:r w:rsidRPr="001642B9">
              <w:rPr>
                <w:i/>
                <w:iCs/>
              </w:rPr>
              <w:t>isch</w:t>
            </w:r>
            <w:proofErr w:type="spellEnd"/>
            <w:r w:rsidRPr="001642B9">
              <w:rPr>
                <w:i/>
                <w:iCs/>
              </w:rPr>
              <w:t xml:space="preserve"> grösser, wie-n-ich </w:t>
            </w:r>
            <w:proofErr w:type="spellStart"/>
            <w:r w:rsidRPr="001642B9">
              <w:rPr>
                <w:i/>
                <w:iCs/>
              </w:rPr>
              <w:t>gmeint</w:t>
            </w:r>
            <w:proofErr w:type="spellEnd"/>
            <w:r w:rsidRPr="001642B9">
              <w:rPr>
                <w:i/>
                <w:iCs/>
              </w:rPr>
              <w:t xml:space="preserve"> ha.</w:t>
            </w:r>
          </w:p>
        </w:tc>
        <w:tc>
          <w:tcPr>
            <w:tcW w:w="2234" w:type="dxa"/>
            <w:tcMar>
              <w:top w:w="80" w:type="dxa"/>
              <w:left w:w="80" w:type="dxa"/>
              <w:bottom w:w="80" w:type="dxa"/>
              <w:right w:w="80" w:type="dxa"/>
            </w:tcMar>
            <w:vAlign w:val="center"/>
            <w:hideMark/>
          </w:tcPr>
          <w:p w14:paraId="41D8FA6F" w14:textId="77777777" w:rsidR="006D54F7" w:rsidRPr="001642B9" w:rsidRDefault="006D54F7" w:rsidP="007E612B">
            <w:pPr>
              <w:pStyle w:val="Textklein"/>
              <w:jc w:val="left"/>
              <w:rPr>
                <w:i/>
                <w:iCs/>
              </w:rPr>
            </w:pPr>
            <w:r w:rsidRPr="001642B9">
              <w:rPr>
                <w:i/>
                <w:iCs/>
              </w:rPr>
              <w:t xml:space="preserve">Er </w:t>
            </w:r>
            <w:proofErr w:type="spellStart"/>
            <w:r w:rsidRPr="001642B9">
              <w:rPr>
                <w:i/>
                <w:iCs/>
              </w:rPr>
              <w:t>isch</w:t>
            </w:r>
            <w:proofErr w:type="spellEnd"/>
            <w:r w:rsidRPr="001642B9">
              <w:rPr>
                <w:i/>
                <w:iCs/>
              </w:rPr>
              <w:t xml:space="preserve"> grösser, weder </w:t>
            </w:r>
            <w:proofErr w:type="spellStart"/>
            <w:r w:rsidRPr="001642B9">
              <w:rPr>
                <w:i/>
                <w:iCs/>
              </w:rPr>
              <w:t>as</w:t>
            </w:r>
            <w:proofErr w:type="spellEnd"/>
            <w:r w:rsidRPr="001642B9">
              <w:rPr>
                <w:i/>
                <w:iCs/>
              </w:rPr>
              <w:t xml:space="preserve"> i </w:t>
            </w:r>
            <w:proofErr w:type="spellStart"/>
            <w:r w:rsidRPr="001642B9">
              <w:rPr>
                <w:i/>
                <w:iCs/>
              </w:rPr>
              <w:t>gmeint</w:t>
            </w:r>
            <w:proofErr w:type="spellEnd"/>
            <w:r w:rsidRPr="001642B9">
              <w:rPr>
                <w:i/>
                <w:iCs/>
              </w:rPr>
              <w:t xml:space="preserve"> ha. </w:t>
            </w:r>
          </w:p>
        </w:tc>
        <w:tc>
          <w:tcPr>
            <w:tcW w:w="1881" w:type="dxa"/>
          </w:tcPr>
          <w:p w14:paraId="3C0C5C66" w14:textId="77777777" w:rsidR="006D54F7" w:rsidRPr="00EF55D1" w:rsidRDefault="006D54F7" w:rsidP="007E612B">
            <w:pPr>
              <w:pStyle w:val="Textklein"/>
            </w:pPr>
            <w:r w:rsidRPr="00EF55D1">
              <w:t>Syntax</w:t>
            </w:r>
          </w:p>
        </w:tc>
      </w:tr>
      <w:tr w:rsidR="006D54F7" w:rsidRPr="00EF55D1" w14:paraId="75C44790" w14:textId="77777777" w:rsidTr="007E612B">
        <w:tc>
          <w:tcPr>
            <w:tcW w:w="2713" w:type="dxa"/>
            <w:tcMar>
              <w:top w:w="80" w:type="dxa"/>
              <w:left w:w="80" w:type="dxa"/>
              <w:bottom w:w="80" w:type="dxa"/>
              <w:right w:w="80" w:type="dxa"/>
            </w:tcMar>
            <w:vAlign w:val="center"/>
            <w:hideMark/>
          </w:tcPr>
          <w:p w14:paraId="0CCB8514" w14:textId="77777777" w:rsidR="006D54F7" w:rsidRPr="001642B9" w:rsidRDefault="006D54F7" w:rsidP="007E612B">
            <w:pPr>
              <w:pStyle w:val="Textklein"/>
              <w:jc w:val="left"/>
              <w:rPr>
                <w:i/>
                <w:iCs/>
              </w:rPr>
            </w:pPr>
            <w:r w:rsidRPr="001642B9">
              <w:rPr>
                <w:i/>
                <w:iCs/>
              </w:rPr>
              <w:t>Ich habe zu wenig Geld, um ein Billett zu lösen.</w:t>
            </w:r>
          </w:p>
        </w:tc>
        <w:tc>
          <w:tcPr>
            <w:tcW w:w="2217" w:type="dxa"/>
            <w:tcMar>
              <w:top w:w="80" w:type="dxa"/>
              <w:left w:w="80" w:type="dxa"/>
              <w:bottom w:w="80" w:type="dxa"/>
              <w:right w:w="80" w:type="dxa"/>
            </w:tcMar>
            <w:vAlign w:val="center"/>
            <w:hideMark/>
          </w:tcPr>
          <w:p w14:paraId="76BD18F1" w14:textId="77777777" w:rsidR="006D54F7" w:rsidRPr="001642B9" w:rsidRDefault="006D54F7" w:rsidP="007E612B">
            <w:pPr>
              <w:pStyle w:val="Textklein"/>
              <w:jc w:val="left"/>
              <w:rPr>
                <w:i/>
                <w:iCs/>
              </w:rPr>
            </w:pPr>
            <w:r w:rsidRPr="001642B9">
              <w:rPr>
                <w:i/>
                <w:iCs/>
              </w:rPr>
              <w:t xml:space="preserve">I ha </w:t>
            </w:r>
            <w:proofErr w:type="spellStart"/>
            <w:r w:rsidRPr="001642B9">
              <w:rPr>
                <w:i/>
                <w:iCs/>
              </w:rPr>
              <w:t>zwenig</w:t>
            </w:r>
            <w:proofErr w:type="spellEnd"/>
            <w:r w:rsidRPr="001642B9">
              <w:rPr>
                <w:i/>
                <w:iCs/>
              </w:rPr>
              <w:t xml:space="preserve"> </w:t>
            </w:r>
            <w:proofErr w:type="spellStart"/>
            <w:r w:rsidRPr="001642B9">
              <w:rPr>
                <w:i/>
                <w:iCs/>
              </w:rPr>
              <w:t>Gäld</w:t>
            </w:r>
            <w:proofErr w:type="spellEnd"/>
            <w:r w:rsidRPr="001642B9">
              <w:rPr>
                <w:i/>
                <w:iCs/>
              </w:rPr>
              <w:t xml:space="preserve">, für </w:t>
            </w:r>
            <w:proofErr w:type="spellStart"/>
            <w:r w:rsidRPr="001642B9">
              <w:rPr>
                <w:i/>
                <w:iCs/>
              </w:rPr>
              <w:t>nes</w:t>
            </w:r>
            <w:proofErr w:type="spellEnd"/>
            <w:r w:rsidRPr="001642B9">
              <w:rPr>
                <w:i/>
                <w:iCs/>
              </w:rPr>
              <w:t xml:space="preserve"> Billett z löse. </w:t>
            </w:r>
          </w:p>
        </w:tc>
        <w:tc>
          <w:tcPr>
            <w:tcW w:w="2234" w:type="dxa"/>
            <w:tcMar>
              <w:top w:w="80" w:type="dxa"/>
              <w:left w:w="80" w:type="dxa"/>
              <w:bottom w:w="80" w:type="dxa"/>
              <w:right w:w="80" w:type="dxa"/>
            </w:tcMar>
            <w:vAlign w:val="center"/>
            <w:hideMark/>
          </w:tcPr>
          <w:p w14:paraId="4F72DD18" w14:textId="77777777" w:rsidR="006D54F7" w:rsidRPr="001642B9" w:rsidRDefault="006D54F7" w:rsidP="007E612B">
            <w:pPr>
              <w:pStyle w:val="Textklein"/>
              <w:jc w:val="left"/>
              <w:rPr>
                <w:i/>
                <w:iCs/>
              </w:rPr>
            </w:pPr>
            <w:r w:rsidRPr="001642B9">
              <w:rPr>
                <w:i/>
                <w:iCs/>
              </w:rPr>
              <w:t xml:space="preserve">I ha </w:t>
            </w:r>
            <w:proofErr w:type="spellStart"/>
            <w:r w:rsidRPr="001642B9">
              <w:rPr>
                <w:i/>
                <w:iCs/>
              </w:rPr>
              <w:t>zwenig</w:t>
            </w:r>
            <w:proofErr w:type="spellEnd"/>
            <w:r w:rsidRPr="001642B9">
              <w:rPr>
                <w:i/>
                <w:iCs/>
              </w:rPr>
              <w:t xml:space="preserve"> </w:t>
            </w:r>
            <w:proofErr w:type="spellStart"/>
            <w:r w:rsidRPr="001642B9">
              <w:rPr>
                <w:i/>
                <w:iCs/>
              </w:rPr>
              <w:t>Gäld</w:t>
            </w:r>
            <w:proofErr w:type="spellEnd"/>
            <w:r w:rsidRPr="001642B9">
              <w:rPr>
                <w:i/>
                <w:iCs/>
              </w:rPr>
              <w:t xml:space="preserve">, </w:t>
            </w:r>
            <w:proofErr w:type="spellStart"/>
            <w:r w:rsidRPr="001642B9">
              <w:rPr>
                <w:i/>
                <w:iCs/>
              </w:rPr>
              <w:t>zum</w:t>
            </w:r>
            <w:proofErr w:type="spellEnd"/>
            <w:r w:rsidRPr="001642B9">
              <w:rPr>
                <w:i/>
                <w:iCs/>
              </w:rPr>
              <w:t xml:space="preserve"> es Billett löse. </w:t>
            </w:r>
          </w:p>
        </w:tc>
        <w:tc>
          <w:tcPr>
            <w:tcW w:w="1881" w:type="dxa"/>
          </w:tcPr>
          <w:p w14:paraId="0498D231" w14:textId="77777777" w:rsidR="006D54F7" w:rsidRPr="00EF55D1" w:rsidRDefault="006D54F7" w:rsidP="007E612B">
            <w:pPr>
              <w:pStyle w:val="Textklein"/>
            </w:pPr>
            <w:r w:rsidRPr="00EF55D1">
              <w:t>Syntax</w:t>
            </w:r>
          </w:p>
        </w:tc>
      </w:tr>
      <w:tr w:rsidR="006D54F7" w:rsidRPr="00EF55D1" w14:paraId="5233880F" w14:textId="77777777" w:rsidTr="007E612B">
        <w:tc>
          <w:tcPr>
            <w:tcW w:w="2713" w:type="dxa"/>
            <w:tcMar>
              <w:top w:w="80" w:type="dxa"/>
              <w:left w:w="80" w:type="dxa"/>
              <w:bottom w:w="80" w:type="dxa"/>
              <w:right w:w="80" w:type="dxa"/>
            </w:tcMar>
            <w:vAlign w:val="center"/>
            <w:hideMark/>
          </w:tcPr>
          <w:p w14:paraId="05FA4E23" w14:textId="77777777" w:rsidR="006D54F7" w:rsidRPr="001642B9" w:rsidRDefault="006D54F7" w:rsidP="007E612B">
            <w:pPr>
              <w:pStyle w:val="Textklein"/>
              <w:jc w:val="left"/>
              <w:rPr>
                <w:i/>
                <w:iCs/>
              </w:rPr>
            </w:pPr>
            <w:r w:rsidRPr="001642B9">
              <w:rPr>
                <w:i/>
                <w:iCs/>
              </w:rPr>
              <w:t>Ich habe Fruchtkuchen mit Belag gern.</w:t>
            </w:r>
          </w:p>
        </w:tc>
        <w:tc>
          <w:tcPr>
            <w:tcW w:w="2217" w:type="dxa"/>
            <w:tcMar>
              <w:top w:w="80" w:type="dxa"/>
              <w:left w:w="80" w:type="dxa"/>
              <w:bottom w:w="80" w:type="dxa"/>
              <w:right w:w="80" w:type="dxa"/>
            </w:tcMar>
            <w:vAlign w:val="center"/>
            <w:hideMark/>
          </w:tcPr>
          <w:p w14:paraId="6E943AB3" w14:textId="77777777" w:rsidR="006D54F7" w:rsidRPr="001642B9" w:rsidRDefault="006D54F7" w:rsidP="007E612B">
            <w:pPr>
              <w:pStyle w:val="Textklein"/>
              <w:jc w:val="left"/>
              <w:rPr>
                <w:i/>
                <w:iCs/>
              </w:rPr>
            </w:pPr>
            <w:r w:rsidRPr="001642B9">
              <w:rPr>
                <w:i/>
                <w:iCs/>
              </w:rPr>
              <w:t xml:space="preserve">I ha </w:t>
            </w:r>
            <w:proofErr w:type="spellStart"/>
            <w:r w:rsidRPr="001642B9">
              <w:rPr>
                <w:i/>
                <w:iCs/>
              </w:rPr>
              <w:t>Wäie</w:t>
            </w:r>
            <w:proofErr w:type="spellEnd"/>
            <w:r w:rsidRPr="001642B9">
              <w:rPr>
                <w:i/>
                <w:iCs/>
              </w:rPr>
              <w:t xml:space="preserve"> </w:t>
            </w:r>
            <w:proofErr w:type="spellStart"/>
            <w:r w:rsidRPr="001642B9">
              <w:rPr>
                <w:i/>
                <w:iCs/>
              </w:rPr>
              <w:t>gärn</w:t>
            </w:r>
            <w:proofErr w:type="spellEnd"/>
            <w:r w:rsidRPr="001642B9">
              <w:rPr>
                <w:i/>
                <w:iCs/>
              </w:rPr>
              <w:t>.</w:t>
            </w:r>
          </w:p>
        </w:tc>
        <w:tc>
          <w:tcPr>
            <w:tcW w:w="2234" w:type="dxa"/>
            <w:tcMar>
              <w:top w:w="80" w:type="dxa"/>
              <w:left w:w="80" w:type="dxa"/>
              <w:bottom w:w="80" w:type="dxa"/>
              <w:right w:w="80" w:type="dxa"/>
            </w:tcMar>
            <w:vAlign w:val="center"/>
            <w:hideMark/>
          </w:tcPr>
          <w:p w14:paraId="479CE8C0" w14:textId="77777777" w:rsidR="006D54F7" w:rsidRPr="001642B9" w:rsidRDefault="006D54F7" w:rsidP="007E612B">
            <w:pPr>
              <w:pStyle w:val="Textklein"/>
              <w:jc w:val="left"/>
              <w:rPr>
                <w:i/>
                <w:iCs/>
              </w:rPr>
            </w:pPr>
            <w:r w:rsidRPr="001642B9">
              <w:rPr>
                <w:i/>
                <w:iCs/>
              </w:rPr>
              <w:t xml:space="preserve">I ha </w:t>
            </w:r>
            <w:proofErr w:type="spellStart"/>
            <w:r w:rsidRPr="001642B9">
              <w:rPr>
                <w:i/>
                <w:iCs/>
              </w:rPr>
              <w:t>Tünne</w:t>
            </w:r>
            <w:proofErr w:type="spellEnd"/>
            <w:r w:rsidRPr="001642B9">
              <w:rPr>
                <w:i/>
                <w:iCs/>
              </w:rPr>
              <w:t xml:space="preserve"> </w:t>
            </w:r>
            <w:proofErr w:type="spellStart"/>
            <w:r w:rsidRPr="001642B9">
              <w:rPr>
                <w:i/>
                <w:iCs/>
              </w:rPr>
              <w:t>gärn</w:t>
            </w:r>
            <w:proofErr w:type="spellEnd"/>
            <w:r w:rsidRPr="001642B9">
              <w:rPr>
                <w:i/>
                <w:iCs/>
              </w:rPr>
              <w:t xml:space="preserve">. </w:t>
            </w:r>
          </w:p>
        </w:tc>
        <w:tc>
          <w:tcPr>
            <w:tcW w:w="1881" w:type="dxa"/>
          </w:tcPr>
          <w:p w14:paraId="6999F406" w14:textId="77777777" w:rsidR="006D54F7" w:rsidRPr="00EF55D1" w:rsidRDefault="006D54F7" w:rsidP="007E612B">
            <w:pPr>
              <w:pStyle w:val="Textklein"/>
            </w:pPr>
            <w:r w:rsidRPr="00EF55D1">
              <w:t>Lexik</w:t>
            </w:r>
          </w:p>
        </w:tc>
      </w:tr>
      <w:tr w:rsidR="006D54F7" w:rsidRPr="00EF55D1" w14:paraId="7CECEFA1" w14:textId="77777777" w:rsidTr="007E612B">
        <w:tc>
          <w:tcPr>
            <w:tcW w:w="2713" w:type="dxa"/>
            <w:tcMar>
              <w:top w:w="80" w:type="dxa"/>
              <w:left w:w="80" w:type="dxa"/>
              <w:bottom w:w="80" w:type="dxa"/>
              <w:right w:w="80" w:type="dxa"/>
            </w:tcMar>
            <w:vAlign w:val="center"/>
            <w:hideMark/>
          </w:tcPr>
          <w:p w14:paraId="1DF78749" w14:textId="77777777" w:rsidR="006D54F7" w:rsidRPr="001642B9" w:rsidRDefault="006D54F7" w:rsidP="007E612B">
            <w:pPr>
              <w:pStyle w:val="Textklein"/>
              <w:jc w:val="left"/>
              <w:rPr>
                <w:i/>
                <w:iCs/>
              </w:rPr>
            </w:pPr>
            <w:r w:rsidRPr="001642B9">
              <w:rPr>
                <w:i/>
                <w:iCs/>
              </w:rPr>
              <w:t>Hast du mir ein Bonbon?</w:t>
            </w:r>
          </w:p>
        </w:tc>
        <w:tc>
          <w:tcPr>
            <w:tcW w:w="2217" w:type="dxa"/>
            <w:tcMar>
              <w:top w:w="80" w:type="dxa"/>
              <w:left w:w="80" w:type="dxa"/>
              <w:bottom w:w="80" w:type="dxa"/>
              <w:right w:w="80" w:type="dxa"/>
            </w:tcMar>
            <w:vAlign w:val="center"/>
            <w:hideMark/>
          </w:tcPr>
          <w:p w14:paraId="3C0DBB36" w14:textId="77777777" w:rsidR="006D54F7" w:rsidRPr="001642B9" w:rsidRDefault="006D54F7" w:rsidP="007E612B">
            <w:pPr>
              <w:pStyle w:val="Textklein"/>
              <w:jc w:val="left"/>
              <w:rPr>
                <w:i/>
                <w:iCs/>
              </w:rPr>
            </w:pPr>
            <w:proofErr w:type="spellStart"/>
            <w:r w:rsidRPr="001642B9">
              <w:rPr>
                <w:i/>
                <w:iCs/>
              </w:rPr>
              <w:t>Hesch</w:t>
            </w:r>
            <w:proofErr w:type="spellEnd"/>
            <w:r w:rsidRPr="001642B9">
              <w:rPr>
                <w:i/>
                <w:iCs/>
              </w:rPr>
              <w:t xml:space="preserve"> </w:t>
            </w:r>
            <w:proofErr w:type="spellStart"/>
            <w:r w:rsidRPr="001642B9">
              <w:rPr>
                <w:i/>
                <w:iCs/>
              </w:rPr>
              <w:t>mer</w:t>
            </w:r>
            <w:proofErr w:type="spellEnd"/>
            <w:r w:rsidRPr="001642B9">
              <w:rPr>
                <w:i/>
                <w:iCs/>
              </w:rPr>
              <w:t xml:space="preserve"> es </w:t>
            </w:r>
            <w:proofErr w:type="spellStart"/>
            <w:r w:rsidRPr="001642B9">
              <w:rPr>
                <w:i/>
                <w:iCs/>
              </w:rPr>
              <w:t>Zältli</w:t>
            </w:r>
            <w:proofErr w:type="spellEnd"/>
            <w:r w:rsidRPr="001642B9">
              <w:rPr>
                <w:i/>
                <w:iCs/>
              </w:rPr>
              <w:t>?</w:t>
            </w:r>
          </w:p>
        </w:tc>
        <w:tc>
          <w:tcPr>
            <w:tcW w:w="2234" w:type="dxa"/>
            <w:tcMar>
              <w:top w:w="80" w:type="dxa"/>
              <w:left w:w="80" w:type="dxa"/>
              <w:bottom w:w="80" w:type="dxa"/>
              <w:right w:w="80" w:type="dxa"/>
            </w:tcMar>
            <w:vAlign w:val="center"/>
            <w:hideMark/>
          </w:tcPr>
          <w:p w14:paraId="75D3C93A" w14:textId="77777777" w:rsidR="006D54F7" w:rsidRPr="001642B9" w:rsidRDefault="006D54F7" w:rsidP="007E612B">
            <w:pPr>
              <w:pStyle w:val="Textklein"/>
              <w:jc w:val="left"/>
              <w:rPr>
                <w:i/>
                <w:iCs/>
              </w:rPr>
            </w:pPr>
            <w:proofErr w:type="spellStart"/>
            <w:r w:rsidRPr="001642B9">
              <w:rPr>
                <w:i/>
                <w:iCs/>
              </w:rPr>
              <w:t>Hesch</w:t>
            </w:r>
            <w:proofErr w:type="spellEnd"/>
            <w:r w:rsidRPr="001642B9">
              <w:rPr>
                <w:i/>
                <w:iCs/>
              </w:rPr>
              <w:t xml:space="preserve"> </w:t>
            </w:r>
            <w:proofErr w:type="spellStart"/>
            <w:r w:rsidRPr="001642B9">
              <w:rPr>
                <w:i/>
                <w:iCs/>
              </w:rPr>
              <w:t>mer</w:t>
            </w:r>
            <w:proofErr w:type="spellEnd"/>
            <w:r w:rsidRPr="001642B9">
              <w:rPr>
                <w:i/>
                <w:iCs/>
              </w:rPr>
              <w:t xml:space="preserve"> es </w:t>
            </w:r>
            <w:proofErr w:type="spellStart"/>
            <w:r w:rsidRPr="001642B9">
              <w:rPr>
                <w:i/>
                <w:iCs/>
              </w:rPr>
              <w:t>Täfeli</w:t>
            </w:r>
            <w:proofErr w:type="spellEnd"/>
            <w:r w:rsidRPr="001642B9">
              <w:rPr>
                <w:i/>
                <w:iCs/>
              </w:rPr>
              <w:t>?</w:t>
            </w:r>
          </w:p>
        </w:tc>
        <w:tc>
          <w:tcPr>
            <w:tcW w:w="1881" w:type="dxa"/>
          </w:tcPr>
          <w:p w14:paraId="58DBA244" w14:textId="77777777" w:rsidR="006D54F7" w:rsidRPr="00EF55D1" w:rsidRDefault="006D54F7" w:rsidP="007E612B">
            <w:pPr>
              <w:pStyle w:val="Textklein"/>
            </w:pPr>
            <w:r w:rsidRPr="00EF55D1">
              <w:t>Lexik</w:t>
            </w:r>
          </w:p>
        </w:tc>
      </w:tr>
      <w:tr w:rsidR="006D54F7" w:rsidRPr="00EF55D1" w14:paraId="791A4BD7" w14:textId="77777777" w:rsidTr="007E612B">
        <w:tc>
          <w:tcPr>
            <w:tcW w:w="2713" w:type="dxa"/>
            <w:tcMar>
              <w:top w:w="80" w:type="dxa"/>
              <w:left w:w="80" w:type="dxa"/>
              <w:bottom w:w="80" w:type="dxa"/>
              <w:right w:w="80" w:type="dxa"/>
            </w:tcMar>
            <w:vAlign w:val="center"/>
            <w:hideMark/>
          </w:tcPr>
          <w:p w14:paraId="28B1E708" w14:textId="77777777" w:rsidR="006D54F7" w:rsidRPr="001642B9" w:rsidRDefault="006D54F7" w:rsidP="007E612B">
            <w:pPr>
              <w:pStyle w:val="Textklein"/>
              <w:jc w:val="left"/>
              <w:rPr>
                <w:i/>
                <w:iCs/>
              </w:rPr>
            </w:pPr>
            <w:r w:rsidRPr="001642B9">
              <w:rPr>
                <w:i/>
                <w:iCs/>
              </w:rPr>
              <w:t>Gib mir einen Kuss.</w:t>
            </w:r>
          </w:p>
        </w:tc>
        <w:tc>
          <w:tcPr>
            <w:tcW w:w="2217" w:type="dxa"/>
            <w:tcMar>
              <w:top w:w="80" w:type="dxa"/>
              <w:left w:w="80" w:type="dxa"/>
              <w:bottom w:w="80" w:type="dxa"/>
              <w:right w:w="80" w:type="dxa"/>
            </w:tcMar>
            <w:vAlign w:val="center"/>
            <w:hideMark/>
          </w:tcPr>
          <w:p w14:paraId="4BF8D4D4" w14:textId="77777777" w:rsidR="006D54F7" w:rsidRPr="001642B9" w:rsidRDefault="006D54F7" w:rsidP="007E612B">
            <w:pPr>
              <w:pStyle w:val="Textklein"/>
              <w:jc w:val="left"/>
              <w:rPr>
                <w:i/>
                <w:iCs/>
              </w:rPr>
            </w:pPr>
            <w:r w:rsidRPr="001642B9">
              <w:rPr>
                <w:i/>
                <w:iCs/>
              </w:rPr>
              <w:t xml:space="preserve">Gib </w:t>
            </w:r>
            <w:proofErr w:type="spellStart"/>
            <w:r w:rsidRPr="001642B9">
              <w:rPr>
                <w:i/>
                <w:iCs/>
              </w:rPr>
              <w:t>mer</w:t>
            </w:r>
            <w:proofErr w:type="spellEnd"/>
            <w:r w:rsidRPr="001642B9">
              <w:rPr>
                <w:i/>
                <w:iCs/>
              </w:rPr>
              <w:t xml:space="preserve"> es </w:t>
            </w:r>
            <w:proofErr w:type="spellStart"/>
            <w:r w:rsidRPr="001642B9">
              <w:rPr>
                <w:i/>
                <w:iCs/>
              </w:rPr>
              <w:t>Müntschi</w:t>
            </w:r>
            <w:proofErr w:type="spellEnd"/>
            <w:r w:rsidRPr="001642B9">
              <w:rPr>
                <w:i/>
                <w:iCs/>
              </w:rPr>
              <w:t>.</w:t>
            </w:r>
          </w:p>
        </w:tc>
        <w:tc>
          <w:tcPr>
            <w:tcW w:w="2234" w:type="dxa"/>
            <w:tcMar>
              <w:top w:w="80" w:type="dxa"/>
              <w:left w:w="80" w:type="dxa"/>
              <w:bottom w:w="80" w:type="dxa"/>
              <w:right w:w="80" w:type="dxa"/>
            </w:tcMar>
            <w:vAlign w:val="center"/>
            <w:hideMark/>
          </w:tcPr>
          <w:p w14:paraId="2409A854" w14:textId="77777777" w:rsidR="006D54F7" w:rsidRPr="001642B9" w:rsidRDefault="006D54F7" w:rsidP="007E612B">
            <w:pPr>
              <w:pStyle w:val="Textklein"/>
              <w:jc w:val="left"/>
              <w:rPr>
                <w:i/>
                <w:iCs/>
              </w:rPr>
            </w:pPr>
            <w:r w:rsidRPr="001642B9">
              <w:rPr>
                <w:i/>
                <w:iCs/>
              </w:rPr>
              <w:t xml:space="preserve">Gib </w:t>
            </w:r>
            <w:proofErr w:type="spellStart"/>
            <w:r w:rsidRPr="001642B9">
              <w:rPr>
                <w:i/>
                <w:iCs/>
              </w:rPr>
              <w:t>mer</w:t>
            </w:r>
            <w:proofErr w:type="spellEnd"/>
            <w:r w:rsidRPr="001642B9">
              <w:rPr>
                <w:i/>
                <w:iCs/>
              </w:rPr>
              <w:t xml:space="preserve"> en Schmutz.</w:t>
            </w:r>
          </w:p>
        </w:tc>
        <w:tc>
          <w:tcPr>
            <w:tcW w:w="1881" w:type="dxa"/>
          </w:tcPr>
          <w:p w14:paraId="218B53CB" w14:textId="77777777" w:rsidR="006D54F7" w:rsidRPr="00EF55D1" w:rsidRDefault="006D54F7" w:rsidP="007E612B">
            <w:pPr>
              <w:pStyle w:val="Textklein"/>
            </w:pPr>
            <w:r w:rsidRPr="00EF55D1">
              <w:t>Lexik</w:t>
            </w:r>
          </w:p>
        </w:tc>
      </w:tr>
      <w:tr w:rsidR="006D54F7" w:rsidRPr="00EF55D1" w14:paraId="34F9FA26" w14:textId="77777777" w:rsidTr="007E612B">
        <w:tc>
          <w:tcPr>
            <w:tcW w:w="2713" w:type="dxa"/>
            <w:tcMar>
              <w:top w:w="80" w:type="dxa"/>
              <w:left w:w="80" w:type="dxa"/>
              <w:bottom w:w="80" w:type="dxa"/>
              <w:right w:w="80" w:type="dxa"/>
            </w:tcMar>
            <w:vAlign w:val="center"/>
            <w:hideMark/>
          </w:tcPr>
          <w:p w14:paraId="00DC60AF" w14:textId="77777777" w:rsidR="006D54F7" w:rsidRPr="001642B9" w:rsidRDefault="006D54F7" w:rsidP="007E612B">
            <w:pPr>
              <w:pStyle w:val="Textklein"/>
              <w:jc w:val="left"/>
              <w:rPr>
                <w:i/>
                <w:iCs/>
              </w:rPr>
            </w:pPr>
            <w:r w:rsidRPr="001642B9">
              <w:rPr>
                <w:i/>
                <w:iCs/>
              </w:rPr>
              <w:t>Mir tun die Kniee weh.</w:t>
            </w:r>
          </w:p>
        </w:tc>
        <w:tc>
          <w:tcPr>
            <w:tcW w:w="2217" w:type="dxa"/>
            <w:tcMar>
              <w:top w:w="80" w:type="dxa"/>
              <w:left w:w="80" w:type="dxa"/>
              <w:bottom w:w="80" w:type="dxa"/>
              <w:right w:w="80" w:type="dxa"/>
            </w:tcMar>
            <w:vAlign w:val="center"/>
            <w:hideMark/>
          </w:tcPr>
          <w:p w14:paraId="2175CA81" w14:textId="77777777" w:rsidR="006D54F7" w:rsidRPr="001642B9" w:rsidRDefault="006D54F7" w:rsidP="007E612B">
            <w:pPr>
              <w:pStyle w:val="Textklein"/>
              <w:jc w:val="left"/>
              <w:rPr>
                <w:i/>
                <w:iCs/>
              </w:rPr>
            </w:pPr>
            <w:proofErr w:type="spellStart"/>
            <w:r w:rsidRPr="001642B9">
              <w:rPr>
                <w:i/>
                <w:iCs/>
              </w:rPr>
              <w:t>Mer</w:t>
            </w:r>
            <w:proofErr w:type="spellEnd"/>
            <w:r w:rsidRPr="001642B9">
              <w:rPr>
                <w:i/>
                <w:iCs/>
              </w:rPr>
              <w:t xml:space="preserve"> </w:t>
            </w:r>
            <w:proofErr w:type="spellStart"/>
            <w:r w:rsidRPr="001642B9">
              <w:rPr>
                <w:i/>
                <w:iCs/>
              </w:rPr>
              <w:t>tüend</w:t>
            </w:r>
            <w:proofErr w:type="spellEnd"/>
            <w:r w:rsidRPr="001642B9">
              <w:rPr>
                <w:i/>
                <w:iCs/>
              </w:rPr>
              <w:t xml:space="preserve"> d </w:t>
            </w:r>
            <w:proofErr w:type="spellStart"/>
            <w:r w:rsidRPr="001642B9">
              <w:rPr>
                <w:i/>
                <w:iCs/>
              </w:rPr>
              <w:t>Chnöi</w:t>
            </w:r>
            <w:proofErr w:type="spellEnd"/>
            <w:r w:rsidRPr="001642B9">
              <w:rPr>
                <w:i/>
                <w:iCs/>
              </w:rPr>
              <w:t xml:space="preserve"> weh.</w:t>
            </w:r>
          </w:p>
        </w:tc>
        <w:tc>
          <w:tcPr>
            <w:tcW w:w="2234" w:type="dxa"/>
            <w:tcMar>
              <w:top w:w="80" w:type="dxa"/>
              <w:left w:w="80" w:type="dxa"/>
              <w:bottom w:w="80" w:type="dxa"/>
              <w:right w:w="80" w:type="dxa"/>
            </w:tcMar>
            <w:vAlign w:val="center"/>
            <w:hideMark/>
          </w:tcPr>
          <w:p w14:paraId="3EE681CB" w14:textId="77777777" w:rsidR="006D54F7" w:rsidRPr="001642B9" w:rsidRDefault="006D54F7" w:rsidP="007E612B">
            <w:pPr>
              <w:pStyle w:val="Textklein"/>
              <w:jc w:val="left"/>
              <w:rPr>
                <w:i/>
                <w:iCs/>
                <w:lang w:val="fr-CH"/>
              </w:rPr>
            </w:pPr>
            <w:r w:rsidRPr="001642B9">
              <w:rPr>
                <w:i/>
                <w:iCs/>
                <w:lang w:val="fr-CH"/>
              </w:rPr>
              <w:t xml:space="preserve">Mer </w:t>
            </w:r>
            <w:proofErr w:type="spellStart"/>
            <w:r w:rsidRPr="001642B9">
              <w:rPr>
                <w:i/>
                <w:iCs/>
                <w:lang w:val="fr-CH"/>
              </w:rPr>
              <w:t>tüend</w:t>
            </w:r>
            <w:proofErr w:type="spellEnd"/>
            <w:r w:rsidRPr="001642B9">
              <w:rPr>
                <w:i/>
                <w:iCs/>
                <w:lang w:val="fr-CH"/>
              </w:rPr>
              <w:t xml:space="preserve"> d </w:t>
            </w:r>
            <w:proofErr w:type="spellStart"/>
            <w:r w:rsidRPr="001642B9">
              <w:rPr>
                <w:i/>
                <w:iCs/>
                <w:lang w:val="fr-CH"/>
              </w:rPr>
              <w:t>Chnüü</w:t>
            </w:r>
            <w:proofErr w:type="spellEnd"/>
            <w:r w:rsidRPr="001642B9">
              <w:rPr>
                <w:i/>
                <w:iCs/>
                <w:lang w:val="fr-CH"/>
              </w:rPr>
              <w:t xml:space="preserve"> </w:t>
            </w:r>
            <w:proofErr w:type="spellStart"/>
            <w:r w:rsidRPr="001642B9">
              <w:rPr>
                <w:i/>
                <w:iCs/>
                <w:lang w:val="fr-CH"/>
              </w:rPr>
              <w:t>weh</w:t>
            </w:r>
            <w:proofErr w:type="spellEnd"/>
            <w:r w:rsidRPr="001642B9">
              <w:rPr>
                <w:i/>
                <w:iCs/>
                <w:lang w:val="fr-CH"/>
              </w:rPr>
              <w:t xml:space="preserve">. </w:t>
            </w:r>
          </w:p>
        </w:tc>
        <w:tc>
          <w:tcPr>
            <w:tcW w:w="1881" w:type="dxa"/>
          </w:tcPr>
          <w:p w14:paraId="2C0E204D" w14:textId="77777777" w:rsidR="006D54F7" w:rsidRPr="00EF55D1" w:rsidRDefault="006D54F7" w:rsidP="007E612B">
            <w:pPr>
              <w:pStyle w:val="Textklein"/>
            </w:pPr>
            <w:r>
              <w:t>Phonetik</w:t>
            </w:r>
          </w:p>
        </w:tc>
      </w:tr>
    </w:tbl>
    <w:p w14:paraId="74FE44EA" w14:textId="77777777" w:rsidR="006D54F7" w:rsidRPr="00AE52C9" w:rsidRDefault="006D54F7" w:rsidP="006D54F7"/>
    <w:p w14:paraId="59A6BF4A" w14:textId="77777777" w:rsidR="006D54F7" w:rsidRDefault="006D54F7" w:rsidP="006D54F7">
      <w:r w:rsidRPr="000C4ADD">
        <w:t xml:space="preserve">Die Unterschiede auf der sprachlichen Ebene Syntax in den verschiedenen Dialekten sollen nun in einem praktischen Beispiel erfahrbar gemacht </w:t>
      </w:r>
      <w:r>
        <w:t xml:space="preserve">werden </w:t>
      </w:r>
      <w:r w:rsidRPr="000C4ADD">
        <w:t xml:space="preserve">und anschliessend </w:t>
      </w:r>
      <w:r>
        <w:t xml:space="preserve">soll </w:t>
      </w:r>
      <w:r w:rsidRPr="000C4ADD">
        <w:t xml:space="preserve">festgehalten werden, was man unter dem Begriff Syntax versteht. Dazu soll die Klasse folgendes Arbeitsblatt ausfüllen und die Ergebnisse </w:t>
      </w:r>
      <w:r>
        <w:t xml:space="preserve">in der Dreiergruppe der vorherigen Aufgabe (Memory) </w:t>
      </w:r>
      <w:r w:rsidRPr="000C4ADD">
        <w:t>miteinander vergleichen und diskutieren.</w:t>
      </w:r>
    </w:p>
    <w:p w14:paraId="6D056481" w14:textId="77777777" w:rsidR="006D54F7" w:rsidRDefault="006D54F7" w:rsidP="006D54F7"/>
    <w:p w14:paraId="02ED94EA" w14:textId="77777777" w:rsidR="006D54F7" w:rsidRPr="00DB051F" w:rsidRDefault="006D54F7" w:rsidP="006D54F7">
      <w:pPr>
        <w:pStyle w:val="berschri5"/>
        <w:rPr>
          <w:lang w:val="de-CH"/>
        </w:rPr>
      </w:pPr>
      <w:r w:rsidRPr="00DB051F">
        <w:rPr>
          <w:lang w:val="de-CH"/>
        </w:rPr>
        <w:t>Zu den Arbeitsanregungen:</w:t>
      </w:r>
    </w:p>
    <w:p w14:paraId="6F7685A2" w14:textId="77777777" w:rsidR="006D54F7" w:rsidRDefault="006D54F7" w:rsidP="006D54F7"/>
    <w:p w14:paraId="30F193A3" w14:textId="77777777" w:rsidR="006D54F7" w:rsidRDefault="006D54F7" w:rsidP="006D54F7">
      <w:r w:rsidRPr="00DF18BF">
        <w:t>ad 1)</w:t>
      </w:r>
    </w:p>
    <w:p w14:paraId="3EB9A151" w14:textId="77777777" w:rsidR="006D54F7" w:rsidRPr="00DF18BF" w:rsidRDefault="006D54F7" w:rsidP="006D54F7"/>
    <w:p w14:paraId="726E76BE" w14:textId="77777777" w:rsidR="006D54F7" w:rsidRDefault="006D54F7" w:rsidP="006D54F7">
      <w:r>
        <w:t xml:space="preserve">ad b. </w:t>
      </w:r>
    </w:p>
    <w:p w14:paraId="12CE3A75" w14:textId="77777777" w:rsidR="006D54F7" w:rsidRDefault="006D54F7" w:rsidP="006D54F7">
      <w:r>
        <w:t>Stellung von Hilfsverb und Partizip im Nebensatz</w:t>
      </w:r>
    </w:p>
    <w:p w14:paraId="0CA54F7B" w14:textId="77777777" w:rsidR="006D54F7" w:rsidRDefault="006D54F7" w:rsidP="006D54F7"/>
    <w:p w14:paraId="3CE6E545" w14:textId="77777777" w:rsidR="006D54F7" w:rsidRDefault="006D54F7" w:rsidP="006D54F7">
      <w:r>
        <w:t>ad d.</w:t>
      </w:r>
    </w:p>
    <w:p w14:paraId="00F65BC4" w14:textId="77777777" w:rsidR="006D54F7" w:rsidRDefault="006D54F7" w:rsidP="006D54F7">
      <w:r>
        <w:t xml:space="preserve">Stellung von Hilfsverb und Partizip im Nebensatz. Die unterschiedlichen Hilfsverben </w:t>
      </w:r>
      <w:r w:rsidRPr="00EF55D1">
        <w:t xml:space="preserve">sein </w:t>
      </w:r>
      <w:r>
        <w:t xml:space="preserve">bzw. </w:t>
      </w:r>
      <w:r w:rsidRPr="00EF55D1">
        <w:t>haben</w:t>
      </w:r>
      <w:r>
        <w:t xml:space="preserve"> </w:t>
      </w:r>
      <w:proofErr w:type="spellStart"/>
      <w:r>
        <w:t>haben</w:t>
      </w:r>
      <w:proofErr w:type="spellEnd"/>
      <w:r>
        <w:t xml:space="preserve"> keinen Einfluss auf die Stellung.</w:t>
      </w:r>
    </w:p>
    <w:p w14:paraId="062B1D90" w14:textId="77777777" w:rsidR="006D54F7" w:rsidRDefault="006D54F7" w:rsidP="006D54F7"/>
    <w:p w14:paraId="3F19C8FF" w14:textId="77777777" w:rsidR="006D54F7" w:rsidRDefault="006D54F7" w:rsidP="006D54F7">
      <w:r>
        <w:t>ad f.</w:t>
      </w:r>
    </w:p>
    <w:p w14:paraId="5B40C001" w14:textId="77777777" w:rsidR="006D54F7" w:rsidRDefault="006D54F7" w:rsidP="006D54F7">
      <w:r>
        <w:t>Stellung von Modalverb, Infinitiv und Partizip</w:t>
      </w:r>
    </w:p>
    <w:p w14:paraId="5E12D508" w14:textId="77777777" w:rsidR="006D54F7" w:rsidRDefault="006D54F7" w:rsidP="006D54F7"/>
    <w:p w14:paraId="1383789D" w14:textId="77777777" w:rsidR="006D54F7" w:rsidRDefault="006D54F7" w:rsidP="006D54F7">
      <w:r>
        <w:t>ad g.</w:t>
      </w:r>
    </w:p>
    <w:p w14:paraId="35B6D74F" w14:textId="77777777" w:rsidR="006D54F7" w:rsidRPr="00D97C5B" w:rsidRDefault="006D54F7" w:rsidP="006D54F7">
      <w:r w:rsidRPr="00D97C5B">
        <w:t xml:space="preserve">Die Syntax beschäftigt sich mit dem Aufbau und der Gliederung von Sätzen und Satzstrukturen. </w:t>
      </w:r>
    </w:p>
    <w:p w14:paraId="426EB4FC" w14:textId="77777777" w:rsidR="006D54F7" w:rsidRPr="00D97C5B" w:rsidRDefault="006D54F7" w:rsidP="006D54F7"/>
    <w:p w14:paraId="2C2205BC" w14:textId="77777777" w:rsidR="006D54F7" w:rsidRDefault="006D54F7" w:rsidP="006D54F7"/>
    <w:p w14:paraId="3042BD23" w14:textId="77777777" w:rsidR="006D54F7" w:rsidRPr="000C4ADD" w:rsidRDefault="006D54F7" w:rsidP="006D54F7">
      <w:r w:rsidRPr="18041E18">
        <w:t xml:space="preserve">Die Schülerinnen und Schüler haben nun selbst einen Fragebogen ausgefüllt, wie er </w:t>
      </w:r>
      <w:r>
        <w:t>für ein</w:t>
      </w:r>
      <w:r w:rsidRPr="18041E18">
        <w:t xml:space="preserve"> bedeutende</w:t>
      </w:r>
      <w:r>
        <w:t>s</w:t>
      </w:r>
      <w:r w:rsidRPr="18041E18">
        <w:t xml:space="preserve"> Werk zur schweizerdeutschen Syntax ähnlich verwendet worden ist. Dies soll der Klasse einleitend erklärt werden, bevor als nächstes Lernziel dieses Standardwerk, der Syntaktische Atlas der Deutschen Schweiz </w:t>
      </w:r>
      <w:r w:rsidRPr="000E523E">
        <w:t>(SADS)</w:t>
      </w:r>
      <w:r w:rsidRPr="00D17D05">
        <w:t>,</w:t>
      </w:r>
      <w:r w:rsidRPr="18041E18">
        <w:t xml:space="preserve"> mithilfe einer Audiodatei und dazugehörenden Fragen kennengelernt </w:t>
      </w:r>
      <w:r>
        <w:t>wird</w:t>
      </w:r>
      <w:r w:rsidRPr="18041E18">
        <w:t>:</w:t>
      </w:r>
    </w:p>
    <w:p w14:paraId="0B5EB844" w14:textId="77777777" w:rsidR="006D54F7" w:rsidRPr="000C4ADD" w:rsidRDefault="006D54F7" w:rsidP="006D54F7">
      <w:pPr>
        <w:pStyle w:val="Standa"/>
        <w:rPr>
          <w:rFonts w:ascii="Calibri" w:hAnsi="Calibri" w:cs="Calibri"/>
          <w:lang w:val="de-CH"/>
        </w:rPr>
      </w:pPr>
    </w:p>
    <w:p w14:paraId="4BCFC64B" w14:textId="77777777" w:rsidR="006D54F7" w:rsidRDefault="006D54F7" w:rsidP="006D54F7">
      <w:pPr>
        <w:pStyle w:val="Standa"/>
        <w:rPr>
          <w:rFonts w:ascii="Calibri" w:hAnsi="Calibri" w:cs="Calibri"/>
          <w:lang w:val="de-CH"/>
        </w:rPr>
      </w:pPr>
    </w:p>
    <w:p w14:paraId="7CF710EC" w14:textId="77777777" w:rsidR="006D54F7" w:rsidRDefault="006D54F7" w:rsidP="006D54F7">
      <w:pPr>
        <w:pStyle w:val="Standa"/>
        <w:rPr>
          <w:rFonts w:ascii="Calibri" w:hAnsi="Calibri" w:cs="Calibri"/>
          <w:lang w:val="de-CH"/>
        </w:rPr>
      </w:pPr>
      <w:r>
        <w:rPr>
          <w:noProof/>
          <w:lang w:val="en-US" w:eastAsia="en-US"/>
        </w:rPr>
        <w:drawing>
          <wp:anchor distT="0" distB="0" distL="114300" distR="114300" simplePos="0" relativeHeight="251684870" behindDoc="0" locked="0" layoutInCell="1" allowOverlap="1" wp14:anchorId="47C8B6F4" wp14:editId="7A1F7EBC">
            <wp:simplePos x="0" y="0"/>
            <wp:positionH relativeFrom="column">
              <wp:posOffset>103626</wp:posOffset>
            </wp:positionH>
            <wp:positionV relativeFrom="paragraph">
              <wp:posOffset>24413</wp:posOffset>
            </wp:positionV>
            <wp:extent cx="3263705" cy="2342271"/>
            <wp:effectExtent l="0" t="0" r="635" b="0"/>
            <wp:wrapNone/>
            <wp:docPr id="89" name="Bild 5" descr="Ein Bild, das Text, Screenshot,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Bild 5" descr="Ein Bild, das Text, Screenshot, Schrift enthält.&#10;&#10;Automatisch generierte Beschreibung"/>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63705" cy="2342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11A3B" w14:textId="77777777" w:rsidR="006D54F7" w:rsidRDefault="006D54F7" w:rsidP="006D54F7">
      <w:pPr>
        <w:pStyle w:val="Standa"/>
        <w:rPr>
          <w:rFonts w:ascii="Calibri" w:hAnsi="Calibri" w:cs="Calibri"/>
          <w:lang w:val="de-CH"/>
        </w:rPr>
      </w:pPr>
    </w:p>
    <w:p w14:paraId="1B6823E0" w14:textId="77777777" w:rsidR="006D54F7" w:rsidRDefault="006D54F7" w:rsidP="006D54F7">
      <w:pPr>
        <w:pStyle w:val="Standa"/>
        <w:rPr>
          <w:rFonts w:ascii="Calibri" w:hAnsi="Calibri" w:cs="Calibri"/>
          <w:lang w:val="de-CH"/>
        </w:rPr>
      </w:pPr>
    </w:p>
    <w:p w14:paraId="05350512" w14:textId="77777777" w:rsidR="006D54F7" w:rsidRDefault="006D54F7" w:rsidP="006D54F7">
      <w:pPr>
        <w:pStyle w:val="Standa"/>
        <w:rPr>
          <w:rFonts w:ascii="Calibri" w:hAnsi="Calibri" w:cs="Calibri"/>
          <w:lang w:val="de-CH"/>
        </w:rPr>
      </w:pPr>
    </w:p>
    <w:p w14:paraId="5E103BF5" w14:textId="77777777" w:rsidR="006D54F7" w:rsidRDefault="006D54F7" w:rsidP="006D54F7">
      <w:pPr>
        <w:pStyle w:val="Standa"/>
        <w:rPr>
          <w:rFonts w:ascii="Calibri" w:hAnsi="Calibri" w:cs="Calibri"/>
          <w:lang w:val="de-CH"/>
        </w:rPr>
      </w:pPr>
    </w:p>
    <w:p w14:paraId="2FD91D97" w14:textId="77777777" w:rsidR="006D54F7" w:rsidRDefault="006D54F7" w:rsidP="006D54F7">
      <w:pPr>
        <w:pStyle w:val="Standa"/>
        <w:rPr>
          <w:rFonts w:ascii="Calibri" w:hAnsi="Calibri" w:cs="Calibri"/>
          <w:lang w:val="de-CH"/>
        </w:rPr>
      </w:pPr>
    </w:p>
    <w:p w14:paraId="3750FFCD" w14:textId="77777777" w:rsidR="006D54F7" w:rsidRDefault="006D54F7" w:rsidP="006D54F7">
      <w:pPr>
        <w:pStyle w:val="Standa"/>
        <w:rPr>
          <w:rFonts w:ascii="Calibri" w:hAnsi="Calibri" w:cs="Calibri"/>
          <w:lang w:val="de-CH"/>
        </w:rPr>
      </w:pPr>
    </w:p>
    <w:p w14:paraId="39721C10" w14:textId="77777777" w:rsidR="006D54F7" w:rsidRDefault="006D54F7" w:rsidP="006D54F7">
      <w:pPr>
        <w:pStyle w:val="Standa"/>
        <w:rPr>
          <w:rFonts w:ascii="Calibri" w:hAnsi="Calibri" w:cs="Calibri"/>
          <w:lang w:val="de-CH"/>
        </w:rPr>
      </w:pPr>
    </w:p>
    <w:p w14:paraId="69AB5B51" w14:textId="77777777" w:rsidR="006D54F7" w:rsidRDefault="006D54F7" w:rsidP="006D54F7">
      <w:pPr>
        <w:pStyle w:val="Standa"/>
        <w:rPr>
          <w:rFonts w:ascii="Calibri" w:hAnsi="Calibri" w:cs="Calibri"/>
          <w:lang w:val="de-CH"/>
        </w:rPr>
      </w:pPr>
    </w:p>
    <w:p w14:paraId="6DDB1388" w14:textId="77777777" w:rsidR="006D54F7" w:rsidRDefault="006D54F7" w:rsidP="006D54F7">
      <w:pPr>
        <w:pStyle w:val="Standa"/>
        <w:rPr>
          <w:rFonts w:ascii="Calibri" w:hAnsi="Calibri" w:cs="Calibri"/>
          <w:lang w:val="de-CH"/>
        </w:rPr>
      </w:pPr>
    </w:p>
    <w:p w14:paraId="088931D6" w14:textId="77777777" w:rsidR="006D54F7" w:rsidRDefault="006D54F7" w:rsidP="006D54F7">
      <w:pPr>
        <w:pStyle w:val="Standa"/>
        <w:rPr>
          <w:rFonts w:ascii="Calibri" w:hAnsi="Calibri" w:cs="Calibri"/>
          <w:lang w:val="de-CH"/>
        </w:rPr>
      </w:pPr>
    </w:p>
    <w:p w14:paraId="124981BD" w14:textId="77777777" w:rsidR="006D54F7" w:rsidRDefault="006D54F7" w:rsidP="006D54F7">
      <w:pPr>
        <w:pStyle w:val="Standa"/>
        <w:rPr>
          <w:rFonts w:ascii="Calibri" w:hAnsi="Calibri" w:cs="Calibri"/>
          <w:lang w:val="de-CH"/>
        </w:rPr>
      </w:pPr>
    </w:p>
    <w:p w14:paraId="2902DC78" w14:textId="77777777" w:rsidR="006D54F7" w:rsidRPr="00A67B21" w:rsidRDefault="006D54F7" w:rsidP="006D54F7">
      <w:pPr>
        <w:pStyle w:val="Standa"/>
        <w:rPr>
          <w:rFonts w:ascii="Calibri" w:hAnsi="Calibri" w:cs="Calibri"/>
          <w:lang w:val="de-CH"/>
        </w:rPr>
      </w:pPr>
    </w:p>
    <w:p w14:paraId="6DD0B2E5" w14:textId="77777777" w:rsidR="006D54F7" w:rsidRPr="000C4ADD" w:rsidRDefault="006D54F7" w:rsidP="006D54F7">
      <w:pPr>
        <w:pStyle w:val="Standa"/>
        <w:rPr>
          <w:rFonts w:ascii="Calibri" w:hAnsi="Calibri" w:cs="Calibri"/>
          <w:lang w:val="de-CH"/>
        </w:rPr>
      </w:pPr>
    </w:p>
    <w:p w14:paraId="7A6BEA15" w14:textId="77777777" w:rsidR="006D54F7" w:rsidRPr="005309A3" w:rsidRDefault="006D54F7" w:rsidP="006D54F7">
      <w:hyperlink r:id="rId18" w:history="1">
        <w:r w:rsidRPr="00E87DCE">
          <w:rPr>
            <w:rStyle w:val="Hyperlink"/>
            <w:rFonts w:ascii="Times New Roman" w:hAnsi="Times New Roman"/>
          </w:rPr>
          <w:t>www.srf.ch/audio/dini-mundart-schnabelweid/sads-die-vielfalt-im-schweizerdeutschen-satzbau?id=1ddccc29-b8a2-4828-949c-76fb22f06f07</w:t>
        </w:r>
      </w:hyperlink>
      <w:r>
        <w:t xml:space="preserve"> </w:t>
      </w:r>
      <w:r w:rsidRPr="005309A3">
        <w:t>(bis Minute 19:30)</w:t>
      </w:r>
    </w:p>
    <w:p w14:paraId="1900213D" w14:textId="77777777" w:rsidR="006D54F7" w:rsidRPr="005309A3" w:rsidRDefault="006D54F7" w:rsidP="006D54F7">
      <w:pPr>
        <w:rPr>
          <w:rFonts w:ascii="Times New Roman" w:hAnsi="Times New Roman"/>
        </w:rPr>
      </w:pPr>
    </w:p>
    <w:p w14:paraId="3507F382" w14:textId="77777777" w:rsidR="006D54F7" w:rsidRDefault="006D54F7" w:rsidP="006D54F7">
      <w:r w:rsidRPr="00DF18BF">
        <w:t xml:space="preserve">ad </w:t>
      </w:r>
      <w:r>
        <w:t>2</w:t>
      </w:r>
      <w:r w:rsidRPr="00DF18BF">
        <w:t>)</w:t>
      </w:r>
    </w:p>
    <w:p w14:paraId="0D158D9C" w14:textId="77777777" w:rsidR="006D54F7" w:rsidRDefault="006D54F7" w:rsidP="006D54F7">
      <w:r>
        <w:t>Lösungsvorschläge:</w:t>
      </w:r>
    </w:p>
    <w:p w14:paraId="0EE642D0" w14:textId="77777777" w:rsidR="006D54F7" w:rsidRPr="00D97C5B" w:rsidRDefault="006D54F7" w:rsidP="006D54F7">
      <w:pPr>
        <w:pStyle w:val="Listenabsatz"/>
        <w:numPr>
          <w:ilvl w:val="0"/>
          <w:numId w:val="117"/>
        </w:numPr>
      </w:pPr>
      <w:r w:rsidRPr="19F5661E">
        <w:t>Wie viele Fragen haben die Teilnehmenden in diesem Forschungsprojekt beantwortet?</w:t>
      </w:r>
      <w:r>
        <w:br/>
      </w:r>
      <w:r w:rsidRPr="00DF18BF">
        <w:rPr>
          <w:rStyle w:val="HerausstellenFarbe"/>
          <w:lang w:val="de-CH"/>
        </w:rPr>
        <w:t>Über 100 Fragen.</w:t>
      </w:r>
    </w:p>
    <w:p w14:paraId="329DCE53" w14:textId="77777777" w:rsidR="006D54F7" w:rsidRPr="00D97C5B" w:rsidRDefault="006D54F7" w:rsidP="006D54F7">
      <w:pPr>
        <w:pStyle w:val="Listenabsatz"/>
        <w:numPr>
          <w:ilvl w:val="0"/>
          <w:numId w:val="117"/>
        </w:numPr>
      </w:pPr>
      <w:r w:rsidRPr="19F5661E">
        <w:t xml:space="preserve">An wie vielen Orten wurden diese Fragen beantwortet? </w:t>
      </w:r>
      <w:r>
        <w:br/>
      </w:r>
      <w:r w:rsidRPr="00DF18BF">
        <w:rPr>
          <w:rStyle w:val="HerausstellenFarbe"/>
          <w:lang w:val="de-CH"/>
        </w:rPr>
        <w:t>An fast 400 Orten.</w:t>
      </w:r>
    </w:p>
    <w:p w14:paraId="6B0118CC" w14:textId="77777777" w:rsidR="006D54F7" w:rsidRPr="00D97C5B" w:rsidRDefault="006D54F7" w:rsidP="006D54F7">
      <w:pPr>
        <w:pStyle w:val="Listenabsatz"/>
        <w:numPr>
          <w:ilvl w:val="0"/>
          <w:numId w:val="117"/>
        </w:numPr>
      </w:pPr>
      <w:r w:rsidRPr="19F5661E">
        <w:t xml:space="preserve">Wie viele Teilnehmende gab es? </w:t>
      </w:r>
      <w:r>
        <w:br/>
      </w:r>
      <w:r w:rsidRPr="00DF18BF">
        <w:rPr>
          <w:rStyle w:val="HerausstellenFarbe"/>
          <w:lang w:val="de-CH"/>
        </w:rPr>
        <w:t>Über 3000.</w:t>
      </w:r>
    </w:p>
    <w:p w14:paraId="2421315D" w14:textId="77777777" w:rsidR="006D54F7" w:rsidRPr="00D97C5B" w:rsidRDefault="006D54F7" w:rsidP="006D54F7">
      <w:pPr>
        <w:pStyle w:val="Listenabsatz"/>
        <w:numPr>
          <w:ilvl w:val="0"/>
          <w:numId w:val="117"/>
        </w:numPr>
      </w:pPr>
      <w:r w:rsidRPr="19F5661E">
        <w:t xml:space="preserve">Mussten die Teilnehmenden sogenannte Multiple-Choice-Fragen oder Übersetzungsfragen beantworten? </w:t>
      </w:r>
      <w:r>
        <w:br/>
      </w:r>
      <w:r w:rsidRPr="00DF18BF">
        <w:rPr>
          <w:rStyle w:val="HerausstellenFarbe"/>
          <w:lang w:val="de-CH"/>
        </w:rPr>
        <w:t>Beides.</w:t>
      </w:r>
    </w:p>
    <w:p w14:paraId="286F7BCD" w14:textId="77777777" w:rsidR="006D54F7" w:rsidRPr="00D97C5B" w:rsidRDefault="006D54F7" w:rsidP="006D54F7">
      <w:pPr>
        <w:pStyle w:val="Listenabsatz"/>
        <w:numPr>
          <w:ilvl w:val="0"/>
          <w:numId w:val="117"/>
        </w:numPr>
      </w:pPr>
      <w:r w:rsidRPr="19F5661E">
        <w:t xml:space="preserve">Wie viele Karten sind im Forschungsprojekt entstanden? </w:t>
      </w:r>
      <w:r>
        <w:br/>
      </w:r>
      <w:r w:rsidRPr="00DF18BF">
        <w:rPr>
          <w:rStyle w:val="HerausstellenFarbe"/>
          <w:lang w:val="de-CH"/>
        </w:rPr>
        <w:t>Über 200 und 500 Seiten Kommentar.</w:t>
      </w:r>
    </w:p>
    <w:p w14:paraId="57ED3818" w14:textId="77777777" w:rsidR="006D54F7" w:rsidRPr="00D97C5B" w:rsidRDefault="006D54F7" w:rsidP="006D54F7">
      <w:pPr>
        <w:pStyle w:val="Listenabsatz"/>
        <w:numPr>
          <w:ilvl w:val="0"/>
          <w:numId w:val="117"/>
        </w:numPr>
      </w:pPr>
      <w:r w:rsidRPr="00D97C5B">
        <w:t xml:space="preserve">Zeigt sich die Verbverdoppelung eher im Osten oder im Westen der Schweiz? </w:t>
      </w:r>
      <w:r>
        <w:br/>
      </w:r>
      <w:r w:rsidRPr="00DF18BF">
        <w:rPr>
          <w:rStyle w:val="HerausstellenFarbe"/>
          <w:lang w:val="de-CH"/>
        </w:rPr>
        <w:t>Im Westen.</w:t>
      </w:r>
    </w:p>
    <w:p w14:paraId="428DDBA4" w14:textId="77777777" w:rsidR="006D54F7" w:rsidRPr="00D97C5B" w:rsidRDefault="006D54F7" w:rsidP="006D54F7">
      <w:pPr>
        <w:pStyle w:val="Listenabsatz"/>
        <w:numPr>
          <w:ilvl w:val="0"/>
          <w:numId w:val="117"/>
        </w:numPr>
      </w:pPr>
      <w:r w:rsidRPr="00D97C5B">
        <w:t xml:space="preserve">Vom Wortschatz und der Lautung kennen wir den West-Ost-Gegensatz. Gibt es diesen auch im Bereich der Syntax? </w:t>
      </w:r>
      <w:r>
        <w:br/>
      </w:r>
      <w:r w:rsidRPr="00DF18BF">
        <w:rPr>
          <w:rStyle w:val="HerausstellenFarbe"/>
          <w:lang w:val="de-CH"/>
        </w:rPr>
        <w:t>Ja, recht häufig.</w:t>
      </w:r>
    </w:p>
    <w:p w14:paraId="57300422" w14:textId="77777777" w:rsidR="006D54F7" w:rsidRPr="00D97C5B" w:rsidRDefault="006D54F7" w:rsidP="006D54F7">
      <w:pPr>
        <w:pStyle w:val="Listenabsatz"/>
        <w:numPr>
          <w:ilvl w:val="0"/>
          <w:numId w:val="117"/>
        </w:numPr>
      </w:pPr>
      <w:r w:rsidRPr="00D97C5B">
        <w:t>Nennen Sie ein weiteres (syntaktisches) Beispiel, welches diesen Gegensatz illustriert.</w:t>
      </w:r>
      <w:r>
        <w:br/>
      </w:r>
      <w:r w:rsidRPr="00DF18BF">
        <w:rPr>
          <w:rStyle w:val="HerausstellenFarbe"/>
          <w:i/>
          <w:iCs/>
          <w:lang w:val="de-CH"/>
        </w:rPr>
        <w:t>Um-zu</w:t>
      </w:r>
      <w:r w:rsidRPr="00DF18BF">
        <w:rPr>
          <w:rStyle w:val="HerausstellenFarbe"/>
          <w:lang w:val="de-CH"/>
        </w:rPr>
        <w:t xml:space="preserve">-Konstruktionen: </w:t>
      </w:r>
      <w:r w:rsidRPr="00DF18BF">
        <w:rPr>
          <w:rStyle w:val="HerausstellenFarbe"/>
          <w:i/>
          <w:iCs/>
          <w:lang w:val="de-CH"/>
        </w:rPr>
        <w:t xml:space="preserve">Ich ha </w:t>
      </w:r>
      <w:proofErr w:type="spellStart"/>
      <w:r w:rsidRPr="00DF18BF">
        <w:rPr>
          <w:rStyle w:val="HerausstellenFarbe"/>
          <w:i/>
          <w:iCs/>
          <w:lang w:val="de-CH"/>
        </w:rPr>
        <w:t>ned</w:t>
      </w:r>
      <w:proofErr w:type="spellEnd"/>
      <w:r w:rsidRPr="00DF18BF">
        <w:rPr>
          <w:rStyle w:val="HerausstellenFarbe"/>
          <w:i/>
          <w:iCs/>
          <w:lang w:val="de-CH"/>
        </w:rPr>
        <w:t xml:space="preserve"> </w:t>
      </w:r>
      <w:proofErr w:type="spellStart"/>
      <w:r w:rsidRPr="00DF18BF">
        <w:rPr>
          <w:rStyle w:val="HerausstellenFarbe"/>
          <w:i/>
          <w:iCs/>
          <w:lang w:val="de-CH"/>
        </w:rPr>
        <w:t>gnueg</w:t>
      </w:r>
      <w:proofErr w:type="spellEnd"/>
      <w:r w:rsidRPr="00DF18BF">
        <w:rPr>
          <w:rStyle w:val="HerausstellenFarbe"/>
          <w:i/>
          <w:iCs/>
          <w:lang w:val="de-CH"/>
        </w:rPr>
        <w:t xml:space="preserve"> </w:t>
      </w:r>
      <w:proofErr w:type="spellStart"/>
      <w:r w:rsidRPr="00DF18BF">
        <w:rPr>
          <w:rStyle w:val="HerausstellenFarbe"/>
          <w:i/>
          <w:iCs/>
          <w:lang w:val="de-CH"/>
        </w:rPr>
        <w:t>Gäld</w:t>
      </w:r>
      <w:proofErr w:type="spellEnd"/>
      <w:r w:rsidRPr="00DF18BF">
        <w:rPr>
          <w:rStyle w:val="HerausstellenFarbe"/>
          <w:i/>
          <w:iCs/>
          <w:lang w:val="de-CH"/>
        </w:rPr>
        <w:t xml:space="preserve"> für</w:t>
      </w:r>
      <w:r>
        <w:rPr>
          <w:rStyle w:val="HerausstellenFarbe"/>
          <w:i/>
          <w:iCs/>
          <w:lang w:val="de-CH"/>
        </w:rPr>
        <w:t> </w:t>
      </w:r>
      <w:r w:rsidRPr="00DF18BF">
        <w:rPr>
          <w:rStyle w:val="HerausstellenFarbe"/>
          <w:i/>
          <w:iCs/>
          <w:lang w:val="de-CH"/>
        </w:rPr>
        <w:t>/</w:t>
      </w:r>
      <w:r>
        <w:rPr>
          <w:rStyle w:val="HerausstellenFarbe"/>
          <w:i/>
          <w:iCs/>
          <w:lang w:val="de-CH"/>
        </w:rPr>
        <w:t> </w:t>
      </w:r>
      <w:r w:rsidRPr="00DF18BF">
        <w:rPr>
          <w:rStyle w:val="HerausstellenFarbe"/>
          <w:i/>
          <w:iCs/>
          <w:lang w:val="de-CH"/>
        </w:rPr>
        <w:t xml:space="preserve">zum es </w:t>
      </w:r>
      <w:proofErr w:type="spellStart"/>
      <w:r w:rsidRPr="00DF18BF">
        <w:rPr>
          <w:rStyle w:val="HerausstellenFarbe"/>
          <w:i/>
          <w:iCs/>
          <w:lang w:val="de-CH"/>
        </w:rPr>
        <w:t>Bilett</w:t>
      </w:r>
      <w:proofErr w:type="spellEnd"/>
      <w:r w:rsidRPr="00DF18BF">
        <w:rPr>
          <w:rStyle w:val="HerausstellenFarbe"/>
          <w:i/>
          <w:iCs/>
          <w:lang w:val="de-CH"/>
        </w:rPr>
        <w:t xml:space="preserve"> z </w:t>
      </w:r>
      <w:proofErr w:type="spellStart"/>
      <w:r w:rsidRPr="00DF18BF">
        <w:rPr>
          <w:rStyle w:val="HerausstellenFarbe"/>
          <w:i/>
          <w:iCs/>
          <w:lang w:val="de-CH"/>
        </w:rPr>
        <w:t>chaufe</w:t>
      </w:r>
      <w:proofErr w:type="spellEnd"/>
      <w:r w:rsidRPr="00DF18BF">
        <w:rPr>
          <w:rStyle w:val="HerausstellenFarbe"/>
          <w:i/>
          <w:iCs/>
          <w:lang w:val="de-CH"/>
        </w:rPr>
        <w:t>.</w:t>
      </w:r>
    </w:p>
    <w:p w14:paraId="681B7938" w14:textId="77777777" w:rsidR="006D54F7" w:rsidRPr="00D97C5B" w:rsidRDefault="006D54F7" w:rsidP="006D54F7">
      <w:pPr>
        <w:pStyle w:val="Listenabsatz"/>
        <w:numPr>
          <w:ilvl w:val="0"/>
          <w:numId w:val="117"/>
        </w:numPr>
      </w:pPr>
      <w:r w:rsidRPr="00D97C5B">
        <w:lastRenderedPageBreak/>
        <w:t>Vom Wortschatz und der Lautung kennen wir auch den Nord-Süd-Gegensatz.</w:t>
      </w:r>
      <w:r>
        <w:t xml:space="preserve"> </w:t>
      </w:r>
      <w:r w:rsidRPr="00D97C5B">
        <w:t xml:space="preserve">Gibt es diesen ebenfalls in der Syntax? </w:t>
      </w:r>
      <w:r>
        <w:br/>
      </w:r>
      <w:r w:rsidRPr="00DF18BF">
        <w:rPr>
          <w:rStyle w:val="HerausstellenFarbe"/>
          <w:lang w:val="de-CH"/>
        </w:rPr>
        <w:t>Ja.</w:t>
      </w:r>
    </w:p>
    <w:p w14:paraId="010656A1" w14:textId="77777777" w:rsidR="006D54F7" w:rsidRPr="00D97C5B" w:rsidRDefault="006D54F7" w:rsidP="006D54F7">
      <w:pPr>
        <w:pStyle w:val="Listenabsatz"/>
        <w:numPr>
          <w:ilvl w:val="0"/>
          <w:numId w:val="117"/>
        </w:numPr>
      </w:pPr>
      <w:r w:rsidRPr="00D97C5B">
        <w:t xml:space="preserve">Nennen Sie auch hierzu ein Beispiel. </w:t>
      </w:r>
      <w:r>
        <w:br/>
      </w:r>
      <w:r w:rsidRPr="00DF18BF">
        <w:rPr>
          <w:rStyle w:val="HerausstellenFarbe"/>
          <w:lang w:val="de-CH"/>
        </w:rPr>
        <w:t>Possessivkonstruktionen: Im Süden: Genitiv</w:t>
      </w:r>
      <w:r>
        <w:rPr>
          <w:rStyle w:val="HerausstellenFarbe"/>
          <w:lang w:val="de-CH"/>
        </w:rPr>
        <w:t xml:space="preserve"> (</w:t>
      </w:r>
      <w:proofErr w:type="spellStart"/>
      <w:r w:rsidRPr="00FF4768">
        <w:rPr>
          <w:rStyle w:val="HerausstellenFarbe"/>
          <w:i/>
          <w:iCs/>
          <w:lang w:val="de-CH"/>
        </w:rPr>
        <w:t>ds</w:t>
      </w:r>
      <w:proofErr w:type="spellEnd"/>
      <w:r w:rsidRPr="00FF4768">
        <w:rPr>
          <w:rStyle w:val="HerausstellenFarbe"/>
          <w:i/>
          <w:iCs/>
          <w:lang w:val="de-CH"/>
        </w:rPr>
        <w:t xml:space="preserve"> Lehrers Hund</w:t>
      </w:r>
      <w:r>
        <w:rPr>
          <w:rStyle w:val="HerausstellenFarbe"/>
          <w:lang w:val="de-CH"/>
        </w:rPr>
        <w:t>); i</w:t>
      </w:r>
      <w:r w:rsidRPr="00DF18BF">
        <w:rPr>
          <w:rStyle w:val="HerausstellenFarbe"/>
          <w:lang w:val="de-CH"/>
        </w:rPr>
        <w:t xml:space="preserve">m Norden: Dativ </w:t>
      </w:r>
      <w:r>
        <w:rPr>
          <w:rStyle w:val="HerausstellenFarbe"/>
          <w:lang w:val="de-CH"/>
        </w:rPr>
        <w:t>(</w:t>
      </w:r>
      <w:r w:rsidRPr="00FF4768">
        <w:rPr>
          <w:rStyle w:val="HerausstellenFarbe"/>
          <w:i/>
          <w:iCs/>
          <w:lang w:val="de-CH"/>
        </w:rPr>
        <w:t>am Lehrer sin Hund</w:t>
      </w:r>
      <w:r>
        <w:rPr>
          <w:rStyle w:val="HerausstellenFarbe"/>
          <w:lang w:val="de-CH"/>
        </w:rPr>
        <w:t>)</w:t>
      </w:r>
      <w:r w:rsidRPr="00DF18BF">
        <w:rPr>
          <w:rStyle w:val="HerausstellenFarbe"/>
          <w:lang w:val="de-CH"/>
        </w:rPr>
        <w:t>.</w:t>
      </w:r>
    </w:p>
    <w:p w14:paraId="6B360693" w14:textId="77777777" w:rsidR="006D54F7" w:rsidRPr="00D97C5B" w:rsidRDefault="006D54F7" w:rsidP="006D54F7">
      <w:pPr>
        <w:pStyle w:val="Listenabsatz"/>
        <w:numPr>
          <w:ilvl w:val="0"/>
          <w:numId w:val="117"/>
        </w:numPr>
      </w:pPr>
      <w:r w:rsidRPr="00D97C5B">
        <w:t xml:space="preserve">Wie </w:t>
      </w:r>
      <w:proofErr w:type="spellStart"/>
      <w:r w:rsidRPr="00D97C5B">
        <w:t>heisst</w:t>
      </w:r>
      <w:proofErr w:type="spellEnd"/>
      <w:r w:rsidRPr="00D97C5B">
        <w:t xml:space="preserve"> «der Hund des Lehrers» im </w:t>
      </w:r>
      <w:proofErr w:type="spellStart"/>
      <w:r w:rsidRPr="76510DF5">
        <w:t>Friburgischen</w:t>
      </w:r>
      <w:proofErr w:type="spellEnd"/>
      <w:r w:rsidRPr="00D97C5B">
        <w:t xml:space="preserve">, d.h. im </w:t>
      </w:r>
      <w:proofErr w:type="spellStart"/>
      <w:r w:rsidRPr="00D97C5B">
        <w:t>Senslerdeutschen</w:t>
      </w:r>
      <w:proofErr w:type="spellEnd"/>
      <w:r w:rsidRPr="00D97C5B">
        <w:t xml:space="preserve">? </w:t>
      </w:r>
      <w:r>
        <w:br/>
      </w:r>
      <w:r>
        <w:rPr>
          <w:i/>
          <w:iCs/>
          <w:color w:val="D53C81"/>
        </w:rPr>
        <w:t>A</w:t>
      </w:r>
      <w:r w:rsidRPr="00DF18BF">
        <w:rPr>
          <w:i/>
          <w:iCs/>
          <w:color w:val="D53C81"/>
        </w:rPr>
        <w:t xml:space="preserve">m </w:t>
      </w:r>
      <w:proofErr w:type="spellStart"/>
      <w:r w:rsidRPr="00DF18BF">
        <w:rPr>
          <w:i/>
          <w:iCs/>
          <w:color w:val="D53C81"/>
        </w:rPr>
        <w:t>Lehrersch</w:t>
      </w:r>
      <w:proofErr w:type="spellEnd"/>
      <w:r w:rsidRPr="00DF18BF">
        <w:rPr>
          <w:i/>
          <w:iCs/>
          <w:color w:val="D53C81"/>
        </w:rPr>
        <w:t xml:space="preserve"> Hund</w:t>
      </w:r>
      <w:r w:rsidRPr="00DF18BF">
        <w:rPr>
          <w:color w:val="D53C81"/>
        </w:rPr>
        <w:t xml:space="preserve"> ‚dem Lehrers Hund‘. </w:t>
      </w:r>
    </w:p>
    <w:p w14:paraId="12A71610" w14:textId="77777777" w:rsidR="006D54F7" w:rsidRPr="00D97C5B" w:rsidRDefault="006D54F7" w:rsidP="006D54F7">
      <w:pPr>
        <w:pStyle w:val="Listenabsatz"/>
        <w:numPr>
          <w:ilvl w:val="0"/>
          <w:numId w:val="117"/>
        </w:numPr>
      </w:pPr>
      <w:r w:rsidRPr="00D97C5B">
        <w:t xml:space="preserve">Was bedeutet die Bezeichnung «kleinräumig»? </w:t>
      </w:r>
      <w:r>
        <w:br/>
      </w:r>
      <w:r w:rsidRPr="00DF18BF">
        <w:rPr>
          <w:rStyle w:val="HerausstellenFarbe"/>
          <w:lang w:val="de-CH"/>
        </w:rPr>
        <w:t>Nur in einem kleinen Gebiet vorhanden.</w:t>
      </w:r>
    </w:p>
    <w:p w14:paraId="2F062EF8" w14:textId="77777777" w:rsidR="006D54F7" w:rsidRPr="00D97C5B" w:rsidRDefault="006D54F7" w:rsidP="006D54F7">
      <w:pPr>
        <w:pStyle w:val="Listenabsatz"/>
        <w:numPr>
          <w:ilvl w:val="0"/>
          <w:numId w:val="117"/>
        </w:numPr>
      </w:pPr>
      <w:r w:rsidRPr="00D97C5B">
        <w:t xml:space="preserve">Nennen Sie zwei verschiedene Arten von Kartentypen. </w:t>
      </w:r>
      <w:r>
        <w:br/>
      </w:r>
      <w:r w:rsidRPr="00DF18BF">
        <w:rPr>
          <w:rStyle w:val="HerausstellenFarbe"/>
          <w:lang w:val="de-CH"/>
        </w:rPr>
        <w:t>Punkt-Symbol-Karten und Prozentkarten.</w:t>
      </w:r>
    </w:p>
    <w:p w14:paraId="1B449AB1" w14:textId="77777777" w:rsidR="006D54F7" w:rsidRPr="00D97C5B" w:rsidRDefault="006D54F7" w:rsidP="006D54F7">
      <w:pPr>
        <w:pStyle w:val="Listenabsatz"/>
        <w:numPr>
          <w:ilvl w:val="0"/>
          <w:numId w:val="117"/>
        </w:numPr>
      </w:pPr>
      <w:r w:rsidRPr="00D97C5B">
        <w:t xml:space="preserve">Wie lange hat die Arbeit an diesem Forschungsprojekt gedauert? </w:t>
      </w:r>
      <w:r>
        <w:br/>
      </w:r>
      <w:r w:rsidRPr="00DF18BF">
        <w:rPr>
          <w:color w:val="D53C81"/>
        </w:rPr>
        <w:t>Über 20 Jahre.</w:t>
      </w:r>
    </w:p>
    <w:p w14:paraId="31EF2D6D" w14:textId="77777777" w:rsidR="006D54F7" w:rsidRPr="00D97C5B" w:rsidRDefault="006D54F7" w:rsidP="006D54F7">
      <w:pPr>
        <w:pStyle w:val="Listenabsatz"/>
        <w:numPr>
          <w:ilvl w:val="0"/>
          <w:numId w:val="117"/>
        </w:numPr>
      </w:pPr>
      <w:r w:rsidRPr="00D97C5B">
        <w:t xml:space="preserve">Was bedeutet SADS? </w:t>
      </w:r>
      <w:r>
        <w:br/>
      </w:r>
      <w:r w:rsidRPr="00DF18BF">
        <w:rPr>
          <w:color w:val="D53C81"/>
        </w:rPr>
        <w:t>Syntaktischer Atlas der deutschen Schweiz.</w:t>
      </w:r>
    </w:p>
    <w:p w14:paraId="3FAE801F" w14:textId="77777777" w:rsidR="006D54F7" w:rsidRPr="000C4ADD" w:rsidRDefault="006D54F7" w:rsidP="006D54F7">
      <w:pPr>
        <w:pStyle w:val="Standa"/>
        <w:rPr>
          <w:rFonts w:ascii="Calibri" w:hAnsi="Calibri" w:cs="Calibri"/>
          <w:lang w:val="de-CH"/>
        </w:rPr>
      </w:pPr>
    </w:p>
    <w:p w14:paraId="2475F0B7" w14:textId="77777777" w:rsidR="006D54F7" w:rsidRDefault="006D54F7" w:rsidP="006D54F7">
      <w:r w:rsidRPr="000C4ADD">
        <w:t xml:space="preserve">Im Anschluss bietet es sich an, gemeinsam mit den Lernenden das Zusatzkapitel «Neuere Umfragen: Satzbau / S. 332–337» (oder Auszüge davon) im KSDS zu lesen. </w:t>
      </w:r>
    </w:p>
    <w:p w14:paraId="5BA072F2" w14:textId="77777777" w:rsidR="006D54F7" w:rsidRDefault="006D54F7" w:rsidP="006D54F7">
      <w:pPr>
        <w:pStyle w:val="Standa"/>
        <w:rPr>
          <w:rFonts w:ascii="Calibri" w:hAnsi="Calibri" w:cs="Calibri"/>
          <w:lang w:val="de-CH"/>
        </w:rPr>
      </w:pPr>
    </w:p>
    <w:p w14:paraId="35669F48" w14:textId="77777777" w:rsidR="006D54F7" w:rsidRDefault="006D54F7" w:rsidP="006D54F7">
      <w:pPr>
        <w:pStyle w:val="Standa"/>
        <w:rPr>
          <w:rFonts w:ascii="Calibri" w:hAnsi="Calibri" w:cs="Calibri"/>
          <w:lang w:val="de-CH"/>
        </w:rPr>
      </w:pPr>
    </w:p>
    <w:p w14:paraId="3CF9602D" w14:textId="77777777" w:rsidR="006D54F7" w:rsidRDefault="006D54F7" w:rsidP="006D54F7">
      <w:r>
        <w:t xml:space="preserve">Die nächsten Übungen sollen nun den Lernenden einen Einblick in die Forschungsmethode des SADS geben. Das Sammeln von Antworten mittels schriftlicher Fragebögen nennt man in der Dialektologie </w:t>
      </w:r>
      <w:r w:rsidRPr="18CED007">
        <w:rPr>
          <w:i/>
          <w:iCs/>
        </w:rPr>
        <w:t>indirekte Erhebungsmethode</w:t>
      </w:r>
      <w:r>
        <w:t>. Diese indirekte Erhebungsmethode steht im Zentrum der folgenden Lektion.</w:t>
      </w:r>
    </w:p>
    <w:p w14:paraId="45EB8214" w14:textId="77777777" w:rsidR="006D54F7" w:rsidRDefault="006D54F7" w:rsidP="006D54F7">
      <w:pPr>
        <w:pStyle w:val="Standa"/>
        <w:rPr>
          <w:rFonts w:ascii="Calibri" w:hAnsi="Calibri" w:cs="Calibri"/>
          <w:lang w:val="de-CH"/>
        </w:rPr>
      </w:pPr>
    </w:p>
    <w:p w14:paraId="76EA0A09" w14:textId="77777777" w:rsidR="006D54F7" w:rsidRDefault="006D54F7" w:rsidP="006D54F7">
      <w:r w:rsidRPr="00DF18BF">
        <w:t xml:space="preserve">ad </w:t>
      </w:r>
      <w:r>
        <w:t>3</w:t>
      </w:r>
      <w:r w:rsidRPr="00DF18BF">
        <w:t>)</w:t>
      </w:r>
    </w:p>
    <w:p w14:paraId="0B8FF422" w14:textId="77777777" w:rsidR="006D54F7" w:rsidRPr="003D7A93" w:rsidRDefault="006D54F7" w:rsidP="006D54F7"/>
    <w:p w14:paraId="2C956F61" w14:textId="77777777" w:rsidR="006D54F7" w:rsidRDefault="006D54F7" w:rsidP="006D54F7">
      <w:r w:rsidRPr="003D7A93">
        <w:t>ad a</w:t>
      </w:r>
      <w:r>
        <w:t>.</w:t>
      </w:r>
      <w:r w:rsidRPr="003D7A93">
        <w:t xml:space="preserve"> </w:t>
      </w:r>
    </w:p>
    <w:p w14:paraId="7BDEAA76" w14:textId="77777777" w:rsidR="006D54F7" w:rsidRDefault="006D54F7" w:rsidP="006D54F7">
      <w:r w:rsidRPr="003D7A93">
        <w:t>Übersetzungsfragen haben eine stärkere Beeinflussung durch die Standardsprache zur Folge, während bei Ergänzungsfragen viel mehr Kontext geliefert werden muss.</w:t>
      </w:r>
    </w:p>
    <w:p w14:paraId="283E62FC" w14:textId="77777777" w:rsidR="006D54F7" w:rsidRPr="003D7A93" w:rsidRDefault="006D54F7" w:rsidP="006D54F7"/>
    <w:p w14:paraId="7C682999" w14:textId="77777777" w:rsidR="006D54F7" w:rsidRDefault="006D54F7" w:rsidP="006D54F7">
      <w:r w:rsidRPr="003D7A93">
        <w:t>ad b</w:t>
      </w:r>
      <w:r>
        <w:t>.</w:t>
      </w:r>
      <w:r w:rsidRPr="003D7A93">
        <w:t xml:space="preserve"> </w:t>
      </w:r>
    </w:p>
    <w:p w14:paraId="4310BA6F" w14:textId="77777777" w:rsidR="006D54F7" w:rsidRDefault="006D54F7" w:rsidP="006D54F7">
      <w:r w:rsidRPr="003D7A93">
        <w:t>In der traditionellen Dialektforschung ist eine perfekte Gewährsperson männlich, nicht-mobil, bäuerlich und älter. Oft verlangte man auch, dass beide Elternteile der Gewährsperson schon am Befragungsort wohnhaft waren. Von diesen strengen Vorgaben ist man beim SADS abgewichen und hat selbstverständlich auch weibliche, städtische und Personen verschiedenen Alters befragt. Eingrenzende Kriterium sind, dass Schweizerdeutsch als Muttersprache angesehen wird und eine relative Ortsfestigkeit, d.h. mindestens ein Elternteil und sie selbst sollte im Ort aufgewachsen sein. Zusätzlich sollte die Gewährsperson nicht zu lange an einem anderen Ort gelebt haben.</w:t>
      </w:r>
    </w:p>
    <w:p w14:paraId="73CD04B8" w14:textId="77777777" w:rsidR="006D54F7" w:rsidRPr="003D7A93" w:rsidRDefault="006D54F7" w:rsidP="006D54F7"/>
    <w:p w14:paraId="130E17BC" w14:textId="77777777" w:rsidR="006B7FE3" w:rsidRDefault="006B7FE3">
      <w:pPr>
        <w:spacing w:line="240" w:lineRule="auto"/>
        <w:jc w:val="left"/>
        <w:rPr>
          <w:lang w:val="en-US"/>
        </w:rPr>
      </w:pPr>
      <w:r>
        <w:rPr>
          <w:lang w:val="en-US"/>
        </w:rPr>
        <w:br w:type="page"/>
      </w:r>
    </w:p>
    <w:p w14:paraId="1B3B033A" w14:textId="494C66BC" w:rsidR="006D54F7" w:rsidRPr="003D7A93" w:rsidRDefault="006D54F7" w:rsidP="006D54F7">
      <w:pPr>
        <w:rPr>
          <w:lang w:val="en-US"/>
        </w:rPr>
      </w:pPr>
      <w:r w:rsidRPr="003D7A93">
        <w:rPr>
          <w:lang w:val="en-US"/>
        </w:rPr>
        <w:lastRenderedPageBreak/>
        <w:t>ad c.</w:t>
      </w:r>
    </w:p>
    <w:p w14:paraId="41F78FA1" w14:textId="77777777" w:rsidR="006D54F7" w:rsidRPr="003D7A93" w:rsidRDefault="006D54F7" w:rsidP="006D54F7">
      <w:pPr>
        <w:rPr>
          <w:lang w:val="en-US"/>
        </w:rPr>
      </w:pPr>
      <w:r w:rsidRPr="003D7A93">
        <w:rPr>
          <w:lang w:val="en-US"/>
        </w:rPr>
        <w:t xml:space="preserve">Text des </w:t>
      </w:r>
      <w:proofErr w:type="spellStart"/>
      <w:r w:rsidRPr="003D7A93">
        <w:rPr>
          <w:lang w:val="en-US"/>
        </w:rPr>
        <w:t>Originalbriefs</w:t>
      </w:r>
      <w:proofErr w:type="spellEnd"/>
      <w:r w:rsidRPr="003D7A93">
        <w:rPr>
          <w:lang w:val="en-US"/>
        </w:rPr>
        <w:t xml:space="preserve">: </w:t>
      </w:r>
    </w:p>
    <w:p w14:paraId="514DD8DF" w14:textId="77777777" w:rsidR="006D54F7" w:rsidRPr="003D7A93" w:rsidRDefault="006D54F7" w:rsidP="006D54F7">
      <w:pPr>
        <w:pStyle w:val="StandardWeb"/>
        <w:pBdr>
          <w:top w:val="single" w:sz="4" w:space="1" w:color="auto"/>
          <w:left w:val="single" w:sz="4" w:space="4" w:color="auto"/>
          <w:bottom w:val="single" w:sz="4" w:space="1" w:color="auto"/>
          <w:right w:val="single" w:sz="4" w:space="4" w:color="auto"/>
        </w:pBdr>
        <w:ind w:left="142" w:right="134"/>
        <w:rPr>
          <w:b/>
          <w:bCs/>
          <w:sz w:val="20"/>
          <w:szCs w:val="20"/>
        </w:rPr>
      </w:pPr>
      <w:r w:rsidRPr="003D7A93">
        <w:rPr>
          <w:b/>
          <w:bCs/>
          <w:sz w:val="20"/>
          <w:szCs w:val="20"/>
        </w:rPr>
        <w:t>Erster Fragebogen zum Satzbau des Schweizerdeutschen</w:t>
      </w:r>
    </w:p>
    <w:p w14:paraId="3285C47F" w14:textId="77777777" w:rsidR="006D54F7" w:rsidRPr="00E27F5A" w:rsidRDefault="006D54F7" w:rsidP="006D54F7">
      <w:pPr>
        <w:pStyle w:val="StandardWeb"/>
        <w:pBdr>
          <w:top w:val="single" w:sz="4" w:space="1" w:color="auto"/>
          <w:left w:val="single" w:sz="4" w:space="4" w:color="auto"/>
          <w:bottom w:val="single" w:sz="4" w:space="1" w:color="auto"/>
          <w:right w:val="single" w:sz="4" w:space="4" w:color="auto"/>
        </w:pBdr>
        <w:ind w:left="142" w:right="134"/>
        <w:rPr>
          <w:sz w:val="20"/>
          <w:szCs w:val="20"/>
        </w:rPr>
      </w:pPr>
      <w:r w:rsidRPr="00E27F5A">
        <w:rPr>
          <w:sz w:val="20"/>
          <w:szCs w:val="20"/>
        </w:rPr>
        <w:t>Tipps</w:t>
      </w:r>
    </w:p>
    <w:p w14:paraId="50CFFBAD" w14:textId="77777777" w:rsidR="006D54F7" w:rsidRPr="00E27F5A" w:rsidRDefault="006D54F7" w:rsidP="006D54F7">
      <w:pPr>
        <w:pStyle w:val="StandardWeb"/>
        <w:pBdr>
          <w:top w:val="single" w:sz="4" w:space="1" w:color="auto"/>
          <w:left w:val="single" w:sz="4" w:space="4" w:color="auto"/>
          <w:bottom w:val="single" w:sz="4" w:space="1" w:color="auto"/>
          <w:right w:val="single" w:sz="4" w:space="4" w:color="auto"/>
        </w:pBdr>
        <w:ind w:left="142" w:right="134"/>
        <w:rPr>
          <w:sz w:val="20"/>
          <w:szCs w:val="20"/>
        </w:rPr>
      </w:pPr>
      <w:r w:rsidRPr="00E27F5A">
        <w:rPr>
          <w:sz w:val="20"/>
          <w:szCs w:val="20"/>
        </w:rPr>
        <w:t>Mit diesem Fragebogen möchten wir herausfinden, wie Sie Ihre Mundart im Alltag sprechen.</w:t>
      </w:r>
      <w:r>
        <w:rPr>
          <w:sz w:val="20"/>
          <w:szCs w:val="20"/>
        </w:rPr>
        <w:t xml:space="preserve"> </w:t>
      </w:r>
      <w:r w:rsidRPr="00E27F5A">
        <w:rPr>
          <w:sz w:val="20"/>
          <w:szCs w:val="20"/>
        </w:rPr>
        <w:t>Es soll also keineswegs getestet werden, wie gut Sie Ihren Dialekt beherrschen, sondern wir</w:t>
      </w:r>
      <w:r>
        <w:rPr>
          <w:sz w:val="20"/>
          <w:szCs w:val="20"/>
        </w:rPr>
        <w:t xml:space="preserve"> </w:t>
      </w:r>
      <w:r w:rsidRPr="00E27F5A">
        <w:rPr>
          <w:sz w:val="20"/>
          <w:szCs w:val="20"/>
        </w:rPr>
        <w:t>wollen wissen, wie Sie normalerweise und spontan sprechen.</w:t>
      </w:r>
    </w:p>
    <w:p w14:paraId="55F6F6E2" w14:textId="77777777" w:rsidR="006D54F7" w:rsidRPr="00E27F5A" w:rsidRDefault="006D54F7" w:rsidP="006D54F7">
      <w:pPr>
        <w:pStyle w:val="StandardWeb"/>
        <w:pBdr>
          <w:top w:val="single" w:sz="4" w:space="1" w:color="auto"/>
          <w:left w:val="single" w:sz="4" w:space="4" w:color="auto"/>
          <w:bottom w:val="single" w:sz="4" w:space="1" w:color="auto"/>
          <w:right w:val="single" w:sz="4" w:space="4" w:color="auto"/>
        </w:pBdr>
        <w:ind w:left="142" w:right="134"/>
        <w:rPr>
          <w:sz w:val="20"/>
          <w:szCs w:val="20"/>
        </w:rPr>
      </w:pPr>
      <w:r w:rsidRPr="00E27F5A">
        <w:rPr>
          <w:sz w:val="20"/>
          <w:szCs w:val="20"/>
        </w:rPr>
        <w:t>Schreiben Sie einfach so, wie Sie zu sprechen gewohnt sind, ohne Rücksicht auf die</w:t>
      </w:r>
      <w:r>
        <w:rPr>
          <w:sz w:val="20"/>
          <w:szCs w:val="20"/>
        </w:rPr>
        <w:t xml:space="preserve"> </w:t>
      </w:r>
      <w:r w:rsidRPr="00E27F5A">
        <w:rPr>
          <w:sz w:val="20"/>
          <w:szCs w:val="20"/>
        </w:rPr>
        <w:t>Rechtschreibung. Lassen Sie sich nicht durch die vorgegebene Schreibung der einzelnen Wörter</w:t>
      </w:r>
      <w:r>
        <w:rPr>
          <w:sz w:val="20"/>
          <w:szCs w:val="20"/>
        </w:rPr>
        <w:t xml:space="preserve"> </w:t>
      </w:r>
      <w:r w:rsidRPr="00E27F5A">
        <w:rPr>
          <w:sz w:val="20"/>
          <w:szCs w:val="20"/>
        </w:rPr>
        <w:t>stören. Der Fragebogen wird von Mundartsprechern aus der ganzen Deutschschweiz</w:t>
      </w:r>
      <w:r>
        <w:rPr>
          <w:sz w:val="20"/>
          <w:szCs w:val="20"/>
        </w:rPr>
        <w:t xml:space="preserve"> </w:t>
      </w:r>
      <w:r w:rsidRPr="00E27F5A">
        <w:rPr>
          <w:sz w:val="20"/>
          <w:szCs w:val="20"/>
        </w:rPr>
        <w:t>beantwortet, und es ist klar, dass sich Ihre Aussprache der Wörter deshalb von dem</w:t>
      </w:r>
      <w:r>
        <w:rPr>
          <w:sz w:val="20"/>
          <w:szCs w:val="20"/>
        </w:rPr>
        <w:t xml:space="preserve"> </w:t>
      </w:r>
      <w:r w:rsidRPr="00E27F5A">
        <w:rPr>
          <w:sz w:val="20"/>
          <w:szCs w:val="20"/>
        </w:rPr>
        <w:t>unterscheiden kann, was wir geschrieben haben. Sicher hilft es Ihnen, wenn Sie sich die Sätze</w:t>
      </w:r>
      <w:r>
        <w:rPr>
          <w:sz w:val="20"/>
          <w:szCs w:val="20"/>
        </w:rPr>
        <w:t xml:space="preserve"> </w:t>
      </w:r>
      <w:r w:rsidRPr="00E27F5A">
        <w:rPr>
          <w:sz w:val="20"/>
          <w:szCs w:val="20"/>
        </w:rPr>
        <w:t>laut vorlesen. Für uns ist vor allem die Anzahl, Auswahl und Reihenfolge der Wörter wichtig,</w:t>
      </w:r>
      <w:r>
        <w:rPr>
          <w:sz w:val="20"/>
          <w:szCs w:val="20"/>
        </w:rPr>
        <w:t xml:space="preserve"> </w:t>
      </w:r>
      <w:r w:rsidRPr="00E27F5A">
        <w:rPr>
          <w:sz w:val="20"/>
          <w:szCs w:val="20"/>
        </w:rPr>
        <w:t>nicht die Aussprache.</w:t>
      </w:r>
    </w:p>
    <w:p w14:paraId="7E6A3089" w14:textId="77777777" w:rsidR="006D54F7" w:rsidRPr="00E27F5A" w:rsidRDefault="006D54F7" w:rsidP="006D54F7">
      <w:pPr>
        <w:pStyle w:val="StandardWeb"/>
        <w:pBdr>
          <w:top w:val="single" w:sz="4" w:space="1" w:color="auto"/>
          <w:left w:val="single" w:sz="4" w:space="4" w:color="auto"/>
          <w:bottom w:val="single" w:sz="4" w:space="1" w:color="auto"/>
          <w:right w:val="single" w:sz="4" w:space="4" w:color="auto"/>
        </w:pBdr>
        <w:ind w:left="142" w:right="134"/>
        <w:rPr>
          <w:sz w:val="20"/>
          <w:szCs w:val="20"/>
        </w:rPr>
      </w:pPr>
      <w:r w:rsidRPr="00E27F5A">
        <w:rPr>
          <w:sz w:val="20"/>
          <w:szCs w:val="20"/>
        </w:rPr>
        <w:t>Sie werden manchmal eine ganze Reihe ähnlicher Sätze nacheinander anschauen müssen, was</w:t>
      </w:r>
      <w:r>
        <w:rPr>
          <w:sz w:val="20"/>
          <w:szCs w:val="20"/>
        </w:rPr>
        <w:t xml:space="preserve"> </w:t>
      </w:r>
      <w:r w:rsidRPr="00E27F5A">
        <w:rPr>
          <w:sz w:val="20"/>
          <w:szCs w:val="20"/>
        </w:rPr>
        <w:t>auch ermüdend sein kann. Wenn Sie merken, dass die Fragen Sie zunehmend verwirren und</w:t>
      </w:r>
      <w:r>
        <w:rPr>
          <w:sz w:val="20"/>
          <w:szCs w:val="20"/>
        </w:rPr>
        <w:t xml:space="preserve"> </w:t>
      </w:r>
      <w:r w:rsidRPr="00E27F5A">
        <w:rPr>
          <w:sz w:val="20"/>
          <w:szCs w:val="20"/>
        </w:rPr>
        <w:t>Sie nicht mehr sicher sind, wie Sie spontan sagen würden, ist es am besten, Sie legen den</w:t>
      </w:r>
      <w:r>
        <w:rPr>
          <w:sz w:val="20"/>
          <w:szCs w:val="20"/>
        </w:rPr>
        <w:t xml:space="preserve"> </w:t>
      </w:r>
      <w:r w:rsidRPr="00E27F5A">
        <w:rPr>
          <w:sz w:val="20"/>
          <w:szCs w:val="20"/>
        </w:rPr>
        <w:t>Fragebogen für eine Weile zur Seite. Damit wir ein möglichst getreues Bild Ihres tatsächlichen</w:t>
      </w:r>
      <w:r>
        <w:rPr>
          <w:sz w:val="20"/>
          <w:szCs w:val="20"/>
        </w:rPr>
        <w:t xml:space="preserve"> </w:t>
      </w:r>
      <w:r w:rsidRPr="00E27F5A">
        <w:rPr>
          <w:sz w:val="20"/>
          <w:szCs w:val="20"/>
        </w:rPr>
        <w:t xml:space="preserve">Sprachgebrauchs erhalten, bitten wir Sie, die Fragen </w:t>
      </w:r>
      <w:proofErr w:type="gramStart"/>
      <w:r w:rsidRPr="00E27F5A">
        <w:rPr>
          <w:sz w:val="20"/>
          <w:szCs w:val="20"/>
        </w:rPr>
        <w:t>alleine</w:t>
      </w:r>
      <w:proofErr w:type="gramEnd"/>
      <w:r w:rsidRPr="00E27F5A">
        <w:rPr>
          <w:sz w:val="20"/>
          <w:szCs w:val="20"/>
        </w:rPr>
        <w:t xml:space="preserve"> zu beantworten und sich nicht</w:t>
      </w:r>
      <w:r>
        <w:rPr>
          <w:sz w:val="20"/>
          <w:szCs w:val="20"/>
        </w:rPr>
        <w:t xml:space="preserve"> </w:t>
      </w:r>
      <w:r w:rsidRPr="00E27F5A">
        <w:rPr>
          <w:sz w:val="20"/>
          <w:szCs w:val="20"/>
        </w:rPr>
        <w:t>beeinflussen zu lassen. Falls eine andere Person ebenfalls Interesse hat, unseren Fragebogen</w:t>
      </w:r>
      <w:r>
        <w:rPr>
          <w:sz w:val="20"/>
          <w:szCs w:val="20"/>
        </w:rPr>
        <w:t xml:space="preserve"> </w:t>
      </w:r>
      <w:r w:rsidRPr="00E27F5A">
        <w:rPr>
          <w:sz w:val="20"/>
          <w:szCs w:val="20"/>
        </w:rPr>
        <w:t>auszufüllen, kann diese sich gerne an uns wenden, um einen weiteren Fragebogen zu erhalten.</w:t>
      </w:r>
    </w:p>
    <w:p w14:paraId="4AD50250" w14:textId="77777777" w:rsidR="006D54F7" w:rsidRPr="00E27F5A" w:rsidRDefault="006D54F7" w:rsidP="006D54F7"/>
    <w:p w14:paraId="23DD0929" w14:textId="77777777" w:rsidR="006D54F7" w:rsidRPr="003D7A93" w:rsidRDefault="006D54F7" w:rsidP="006D54F7"/>
    <w:p w14:paraId="71B54155" w14:textId="77777777" w:rsidR="006D54F7" w:rsidRPr="003D7A93" w:rsidRDefault="006D54F7" w:rsidP="006D54F7">
      <w:r w:rsidRPr="003D7A93">
        <w:t>ad 4)</w:t>
      </w:r>
    </w:p>
    <w:p w14:paraId="5198591B" w14:textId="77777777" w:rsidR="006D54F7" w:rsidRPr="003D7A93" w:rsidRDefault="006D54F7" w:rsidP="006D54F7">
      <w:r w:rsidRPr="003D7A93">
        <w:t xml:space="preserve">In dieser Aufgabe sollen zwei Karten aus dem SADS online im Zentrum stehen. </w:t>
      </w:r>
    </w:p>
    <w:p w14:paraId="5C9F4AFB" w14:textId="77777777" w:rsidR="006D54F7" w:rsidRPr="003D7A93" w:rsidRDefault="006D54F7" w:rsidP="006D54F7"/>
    <w:p w14:paraId="660C67C8" w14:textId="77777777" w:rsidR="006D54F7" w:rsidRPr="003D7A93" w:rsidRDefault="006D54F7" w:rsidP="006D54F7">
      <w:r w:rsidRPr="003D7A93">
        <w:t>ad Szenario 1:</w:t>
      </w:r>
    </w:p>
    <w:p w14:paraId="04F65361" w14:textId="77777777" w:rsidR="006D54F7" w:rsidRPr="003D7A93" w:rsidRDefault="006D54F7" w:rsidP="006D54F7">
      <w:r w:rsidRPr="003D7A93">
        <w:t>Ja, die Variante existiert.</w:t>
      </w:r>
    </w:p>
    <w:p w14:paraId="78E95D0B" w14:textId="77777777" w:rsidR="006D54F7" w:rsidRPr="003D7A93" w:rsidRDefault="006D54F7" w:rsidP="006D54F7"/>
    <w:p w14:paraId="2BA360AA" w14:textId="77777777" w:rsidR="006D54F7" w:rsidRPr="003D7A93" w:rsidRDefault="006D54F7" w:rsidP="006D54F7">
      <w:r w:rsidRPr="003D7A93">
        <w:t>ad Szenario 2:</w:t>
      </w:r>
    </w:p>
    <w:p w14:paraId="35C0225D" w14:textId="77777777" w:rsidR="006D54F7" w:rsidRPr="003D7A93" w:rsidRDefault="006D54F7" w:rsidP="006D54F7">
      <w:r w:rsidRPr="003D7A93">
        <w:t>Ja, die Variante existiert. Allenfalls thematisieren: Kongruenz von adverbial verwendetem Adjektiv und Nomen, vgl. Französisch.</w:t>
      </w:r>
    </w:p>
    <w:p w14:paraId="11333526" w14:textId="35393BBF" w:rsidR="000719D0" w:rsidRPr="006D54F7" w:rsidRDefault="000719D0" w:rsidP="00B32229">
      <w:pPr>
        <w:pStyle w:val="berschri"/>
        <w:rPr>
          <w:b w:val="0"/>
          <w:bCs w:val="0"/>
          <w:sz w:val="28"/>
          <w:szCs w:val="26"/>
          <w:lang w:val="de-CH"/>
        </w:rPr>
      </w:pPr>
    </w:p>
    <w:sectPr w:rsidR="000719D0" w:rsidRPr="006D54F7" w:rsidSect="00B32229">
      <w:headerReference w:type="default" r:id="rId19"/>
      <w:footerReference w:type="default" r:id="rId20"/>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B2EB" w14:textId="77777777" w:rsidR="002C25A7" w:rsidRDefault="002C25A7">
      <w:r>
        <w:separator/>
      </w:r>
    </w:p>
  </w:endnote>
  <w:endnote w:type="continuationSeparator" w:id="0">
    <w:p w14:paraId="0886C6B4" w14:textId="77777777" w:rsidR="002C25A7" w:rsidRDefault="002C25A7">
      <w:r>
        <w:continuationSeparator/>
      </w:r>
    </w:p>
  </w:endnote>
  <w:endnote w:type="continuationNotice" w:id="1">
    <w:p w14:paraId="4A4CAF3B" w14:textId="77777777" w:rsidR="002C25A7" w:rsidRDefault="002C25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5E08" w14:textId="1BFE93F5" w:rsidR="00781501" w:rsidRPr="00EA4640" w:rsidRDefault="00781501" w:rsidP="006B7FE3">
    <w:pPr>
      <w:pStyle w:val="Fuzei1"/>
      <w:ind w:right="-7"/>
      <w:rPr>
        <w:sz w:val="22"/>
        <w:szCs w:val="22"/>
      </w:rPr>
    </w:pPr>
    <w:r>
      <w:tab/>
    </w:r>
    <w:r>
      <w:tab/>
    </w:r>
    <w:r w:rsidRPr="00EA4640">
      <w:rPr>
        <w:sz w:val="22"/>
        <w:szCs w:val="22"/>
      </w:rPr>
      <w:t>II.I</w:t>
    </w:r>
    <w:r>
      <w:rPr>
        <w:sz w:val="22"/>
        <w:szCs w:val="22"/>
      </w:rPr>
      <w:t>II</w:t>
    </w:r>
    <w:r w:rsidRPr="00EA4640">
      <w:rPr>
        <w:sz w:val="22"/>
        <w:szCs w:val="22"/>
      </w:rPr>
      <w:t xml:space="preserve">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Pr>
        <w:rStyle w:val="Seitenzahl"/>
        <w:sz w:val="22"/>
        <w:szCs w:val="22"/>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DAA" w14:textId="4230B27B" w:rsidR="006B7FE3" w:rsidRPr="00EA4640" w:rsidRDefault="006B7FE3" w:rsidP="006B7FE3">
    <w:pPr>
      <w:pStyle w:val="Fuzei1"/>
      <w:ind w:right="-7"/>
      <w:rPr>
        <w:sz w:val="22"/>
        <w:szCs w:val="22"/>
      </w:rPr>
    </w:pPr>
    <w:r>
      <w:tab/>
    </w:r>
    <w:r>
      <w:tab/>
    </w:r>
    <w:r w:rsidRPr="00EA4640">
      <w:rPr>
        <w:sz w:val="22"/>
        <w:szCs w:val="22"/>
      </w:rPr>
      <w:t>II.I</w:t>
    </w:r>
    <w:r>
      <w:rPr>
        <w:sz w:val="22"/>
        <w:szCs w:val="22"/>
      </w:rPr>
      <w:t>II</w:t>
    </w:r>
    <w:r w:rsidRPr="00EA4640">
      <w:rPr>
        <w:sz w:val="22"/>
        <w:szCs w:val="22"/>
      </w:rPr>
      <w:t xml:space="preserve">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Pr>
        <w:rStyle w:val="Seitenzahl"/>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E179" w14:textId="77777777" w:rsidR="002C25A7" w:rsidRDefault="002C25A7">
      <w:r>
        <w:separator/>
      </w:r>
    </w:p>
  </w:footnote>
  <w:footnote w:type="continuationSeparator" w:id="0">
    <w:p w14:paraId="3ADFF977" w14:textId="77777777" w:rsidR="002C25A7" w:rsidRDefault="002C25A7">
      <w:r>
        <w:continuationSeparator/>
      </w:r>
    </w:p>
  </w:footnote>
  <w:footnote w:type="continuationNotice" w:id="1">
    <w:p w14:paraId="5B7D5F23" w14:textId="77777777" w:rsidR="002C25A7" w:rsidRDefault="002C25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C112" w14:textId="66350437" w:rsidR="00B3144A" w:rsidRPr="008514FA" w:rsidRDefault="00B3144A" w:rsidP="006D54F7">
    <w:pPr>
      <w:pStyle w:val="KopfzeileLP"/>
      <w:tabs>
        <w:tab w:val="clear" w:pos="9072"/>
        <w:tab w:val="right" w:pos="9065"/>
      </w:tabs>
      <w:rPr>
        <w:lang w:val="de-CH"/>
      </w:rPr>
    </w:pPr>
    <w:r>
      <w:rPr>
        <w:noProof/>
        <w:lang w:val="en-US" w:eastAsia="en-US"/>
      </w:rPr>
      <w:drawing>
        <wp:anchor distT="0" distB="0" distL="120396" distR="116840" simplePos="0" relativeHeight="251658312" behindDoc="1" locked="0" layoutInCell="1" allowOverlap="1" wp14:anchorId="6B92C965" wp14:editId="176022DE">
          <wp:simplePos x="0" y="0"/>
          <wp:positionH relativeFrom="column">
            <wp:posOffset>-1143254</wp:posOffset>
          </wp:positionH>
          <wp:positionV relativeFrom="paragraph">
            <wp:posOffset>-59055</wp:posOffset>
          </wp:positionV>
          <wp:extent cx="1094994" cy="287528"/>
          <wp:effectExtent l="0" t="0" r="0" b="5080"/>
          <wp:wrapNone/>
          <wp:docPr id="922694000"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32229">
      <w:rPr>
        <w:lang w:val="de-CH"/>
      </w:rPr>
      <w:t>II.III</w:t>
    </w:r>
    <w:r>
      <w:tab/>
    </w:r>
    <w:r w:rsidR="00B32229">
      <w:rPr>
        <w:lang w:val="de-CH"/>
      </w:rPr>
      <w:t>Schweizerdeutsche Grammatik II</w:t>
    </w:r>
    <w:r w:rsidRPr="00F12028">
      <w:tab/>
    </w:r>
    <w:r w:rsidR="60124F2A" w:rsidRPr="60124F2A">
      <w:rPr>
        <w:lang w:val="de-CH"/>
      </w:rPr>
      <w:t>KSDS Unterrichtsmaterial</w:t>
    </w:r>
  </w:p>
  <w:p w14:paraId="2966C075"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5C"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320" behindDoc="1" locked="0" layoutInCell="1" allowOverlap="1" wp14:anchorId="79451E13" wp14:editId="2DE3EB87">
          <wp:simplePos x="0" y="0"/>
          <wp:positionH relativeFrom="rightMargin">
            <wp:posOffset>90551</wp:posOffset>
          </wp:positionH>
          <wp:positionV relativeFrom="page">
            <wp:posOffset>396240</wp:posOffset>
          </wp:positionV>
          <wp:extent cx="504571" cy="287528"/>
          <wp:effectExtent l="0" t="0" r="0" b="0"/>
          <wp:wrapNone/>
          <wp:docPr id="763926847"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321" behindDoc="1" locked="0" layoutInCell="1" allowOverlap="1" wp14:anchorId="6B9FBECD" wp14:editId="1BCF53AA">
          <wp:simplePos x="0" y="0"/>
          <wp:positionH relativeFrom="column">
            <wp:posOffset>-1143254</wp:posOffset>
          </wp:positionH>
          <wp:positionV relativeFrom="paragraph">
            <wp:posOffset>-59055</wp:posOffset>
          </wp:positionV>
          <wp:extent cx="1094994" cy="287528"/>
          <wp:effectExtent l="0" t="0" r="0" b="0"/>
          <wp:wrapNone/>
          <wp:docPr id="1315181990"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7845D0F2" w14:textId="77777777" w:rsidR="00B3144A" w:rsidRPr="008514FA" w:rsidRDefault="00B3144A"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238F" w14:textId="4902CE05" w:rsidR="006D54F7" w:rsidRPr="008514FA" w:rsidRDefault="006D54F7" w:rsidP="006D54F7">
    <w:pPr>
      <w:pStyle w:val="KopfzeileLP"/>
      <w:tabs>
        <w:tab w:val="clear" w:pos="9072"/>
        <w:tab w:val="right" w:pos="8931"/>
      </w:tabs>
      <w:rPr>
        <w:lang w:val="de-CH"/>
      </w:rPr>
    </w:pPr>
    <w:r>
      <w:rPr>
        <w:noProof/>
        <w:lang w:val="en-US" w:eastAsia="en-US"/>
      </w:rPr>
      <w:drawing>
        <wp:anchor distT="0" distB="0" distL="120396" distR="115443" simplePos="0" relativeHeight="251672657" behindDoc="1" locked="0" layoutInCell="1" allowOverlap="1" wp14:anchorId="2B5A101E" wp14:editId="2043E793">
          <wp:simplePos x="0" y="0"/>
          <wp:positionH relativeFrom="rightMargin">
            <wp:posOffset>20411</wp:posOffset>
          </wp:positionH>
          <wp:positionV relativeFrom="page">
            <wp:posOffset>387622</wp:posOffset>
          </wp:positionV>
          <wp:extent cx="504571" cy="287528"/>
          <wp:effectExtent l="0" t="0" r="0" b="0"/>
          <wp:wrapNone/>
          <wp:docPr id="908989246"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0609" behindDoc="1" locked="0" layoutInCell="1" allowOverlap="1" wp14:anchorId="6C7D2439" wp14:editId="17E39B3E">
          <wp:simplePos x="0" y="0"/>
          <wp:positionH relativeFrom="column">
            <wp:posOffset>-1143254</wp:posOffset>
          </wp:positionH>
          <wp:positionV relativeFrom="paragraph">
            <wp:posOffset>-59055</wp:posOffset>
          </wp:positionV>
          <wp:extent cx="1094994" cy="287528"/>
          <wp:effectExtent l="0" t="0" r="0" b="5080"/>
          <wp:wrapNone/>
          <wp:docPr id="360748643"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II.III</w:t>
    </w:r>
    <w:r>
      <w:tab/>
    </w:r>
    <w:r>
      <w:rPr>
        <w:lang w:val="de-CH"/>
      </w:rPr>
      <w:t>Schweizerdeutsche Grammatik II</w:t>
    </w:r>
    <w:r w:rsidRPr="00F12028">
      <w:tab/>
    </w:r>
    <w:r w:rsidRPr="60124F2A">
      <w:rPr>
        <w:lang w:val="de-CH"/>
      </w:rPr>
      <w:t>KSDS Unterrichtsmaterial</w:t>
    </w:r>
    <w:r>
      <w:rPr>
        <w:lang w:val="de-CH"/>
      </w:rPr>
      <w:tab/>
      <w:t>LP</w:t>
    </w:r>
  </w:p>
  <w:p w14:paraId="18861FC2" w14:textId="77777777" w:rsidR="006D54F7" w:rsidRPr="00386148" w:rsidRDefault="006D54F7"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A3582"/>
    <w:multiLevelType w:val="hybridMultilevel"/>
    <w:tmpl w:val="A558CAAC"/>
    <w:lvl w:ilvl="0" w:tplc="E3666D3A">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9AC4B21"/>
    <w:multiLevelType w:val="hybridMultilevel"/>
    <w:tmpl w:val="096859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1"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8"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9"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1"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A419C2"/>
    <w:multiLevelType w:val="hybridMultilevel"/>
    <w:tmpl w:val="96C0BD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4"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5"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4"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628B4A2F"/>
    <w:multiLevelType w:val="hybridMultilevel"/>
    <w:tmpl w:val="658E4D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B321C3E"/>
    <w:multiLevelType w:val="hybridMultilevel"/>
    <w:tmpl w:val="66203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2"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3"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2"/>
  </w:num>
  <w:num w:numId="4" w16cid:durableId="37557695">
    <w:abstractNumId w:val="51"/>
  </w:num>
  <w:num w:numId="5" w16cid:durableId="2130589939">
    <w:abstractNumId w:val="96"/>
  </w:num>
  <w:num w:numId="6" w16cid:durableId="284393013">
    <w:abstractNumId w:val="95"/>
  </w:num>
  <w:num w:numId="7" w16cid:durableId="34962558">
    <w:abstractNumId w:val="76"/>
  </w:num>
  <w:num w:numId="8" w16cid:durableId="877082569">
    <w:abstractNumId w:val="77"/>
  </w:num>
  <w:num w:numId="9" w16cid:durableId="1639340383">
    <w:abstractNumId w:val="74"/>
  </w:num>
  <w:num w:numId="10" w16cid:durableId="1326661358">
    <w:abstractNumId w:val="79"/>
  </w:num>
  <w:num w:numId="11" w16cid:durableId="1743335674">
    <w:abstractNumId w:val="72"/>
  </w:num>
  <w:num w:numId="12" w16cid:durableId="584724375">
    <w:abstractNumId w:val="28"/>
  </w:num>
  <w:num w:numId="13" w16cid:durableId="2108234874">
    <w:abstractNumId w:val="71"/>
  </w:num>
  <w:num w:numId="14" w16cid:durableId="704595228">
    <w:abstractNumId w:val="61"/>
  </w:num>
  <w:num w:numId="15" w16cid:durableId="2114786370">
    <w:abstractNumId w:val="22"/>
  </w:num>
  <w:num w:numId="16" w16cid:durableId="1318726362">
    <w:abstractNumId w:val="83"/>
  </w:num>
  <w:num w:numId="17" w16cid:durableId="965622300">
    <w:abstractNumId w:val="29"/>
  </w:num>
  <w:num w:numId="18" w16cid:durableId="140585009">
    <w:abstractNumId w:val="90"/>
  </w:num>
  <w:num w:numId="19" w16cid:durableId="731394460">
    <w:abstractNumId w:val="31"/>
  </w:num>
  <w:num w:numId="20" w16cid:durableId="2004121892">
    <w:abstractNumId w:val="93"/>
  </w:num>
  <w:num w:numId="21" w16cid:durableId="531113464">
    <w:abstractNumId w:val="0"/>
  </w:num>
  <w:num w:numId="22" w16cid:durableId="1225261675">
    <w:abstractNumId w:val="57"/>
  </w:num>
  <w:num w:numId="23" w16cid:durableId="1842889859">
    <w:abstractNumId w:val="25"/>
  </w:num>
  <w:num w:numId="24" w16cid:durableId="438450794">
    <w:abstractNumId w:val="86"/>
  </w:num>
  <w:num w:numId="25" w16cid:durableId="1158883697">
    <w:abstractNumId w:val="89"/>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5"/>
  </w:num>
  <w:num w:numId="34" w16cid:durableId="1855460240">
    <w:abstractNumId w:val="68"/>
  </w:num>
  <w:num w:numId="35" w16cid:durableId="730924675">
    <w:abstractNumId w:val="12"/>
  </w:num>
  <w:num w:numId="36" w16cid:durableId="1859929602">
    <w:abstractNumId w:val="15"/>
  </w:num>
  <w:num w:numId="37" w16cid:durableId="283851612">
    <w:abstractNumId w:val="58"/>
  </w:num>
  <w:num w:numId="38" w16cid:durableId="167910941">
    <w:abstractNumId w:val="52"/>
  </w:num>
  <w:num w:numId="39" w16cid:durableId="1713577252">
    <w:abstractNumId w:val="78"/>
  </w:num>
  <w:num w:numId="40" w16cid:durableId="531849206">
    <w:abstractNumId w:val="3"/>
  </w:num>
  <w:num w:numId="41" w16cid:durableId="857891848">
    <w:abstractNumId w:val="26"/>
  </w:num>
  <w:num w:numId="42" w16cid:durableId="1450472082">
    <w:abstractNumId w:val="54"/>
  </w:num>
  <w:num w:numId="43" w16cid:durableId="672300839">
    <w:abstractNumId w:val="13"/>
  </w:num>
  <w:num w:numId="44" w16cid:durableId="1631666598">
    <w:abstractNumId w:val="27"/>
  </w:num>
  <w:num w:numId="45" w16cid:durableId="1126464701">
    <w:abstractNumId w:val="33"/>
  </w:num>
  <w:num w:numId="46" w16cid:durableId="1000766987">
    <w:abstractNumId w:val="9"/>
  </w:num>
  <w:num w:numId="47" w16cid:durableId="955524182">
    <w:abstractNumId w:val="85"/>
  </w:num>
  <w:num w:numId="48" w16cid:durableId="920526163">
    <w:abstractNumId w:val="56"/>
  </w:num>
  <w:num w:numId="49" w16cid:durableId="545415790">
    <w:abstractNumId w:val="32"/>
  </w:num>
  <w:num w:numId="50" w16cid:durableId="1540510396">
    <w:abstractNumId w:val="64"/>
  </w:num>
  <w:num w:numId="51" w16cid:durableId="1177694855">
    <w:abstractNumId w:val="34"/>
  </w:num>
  <w:num w:numId="52" w16cid:durableId="354579518">
    <w:abstractNumId w:val="1"/>
  </w:num>
  <w:num w:numId="53" w16cid:durableId="1186749593">
    <w:abstractNumId w:val="70"/>
  </w:num>
  <w:num w:numId="54" w16cid:durableId="654382214">
    <w:abstractNumId w:val="73"/>
  </w:num>
  <w:num w:numId="55" w16cid:durableId="2085495413">
    <w:abstractNumId w:val="94"/>
  </w:num>
  <w:num w:numId="56" w16cid:durableId="313336959">
    <w:abstractNumId w:val="36"/>
  </w:num>
  <w:num w:numId="57" w16cid:durableId="1453205360">
    <w:abstractNumId w:val="37"/>
  </w:num>
  <w:num w:numId="58" w16cid:durableId="903874597">
    <w:abstractNumId w:val="43"/>
  </w:num>
  <w:num w:numId="59" w16cid:durableId="670186302">
    <w:abstractNumId w:val="35"/>
  </w:num>
  <w:num w:numId="60" w16cid:durableId="1779449819">
    <w:abstractNumId w:val="87"/>
  </w:num>
  <w:num w:numId="61" w16cid:durableId="1765833104">
    <w:abstractNumId w:val="59"/>
  </w:num>
  <w:num w:numId="62" w16cid:durableId="1825049137">
    <w:abstractNumId w:val="8"/>
  </w:num>
  <w:num w:numId="63" w16cid:durableId="835463304">
    <w:abstractNumId w:val="30"/>
  </w:num>
  <w:num w:numId="64" w16cid:durableId="654795169">
    <w:abstractNumId w:val="42"/>
  </w:num>
  <w:num w:numId="65" w16cid:durableId="922373997">
    <w:abstractNumId w:val="45"/>
  </w:num>
  <w:num w:numId="66" w16cid:durableId="1488739448">
    <w:abstractNumId w:val="24"/>
  </w:num>
  <w:num w:numId="67" w16cid:durableId="865678750">
    <w:abstractNumId w:val="47"/>
  </w:num>
  <w:num w:numId="68" w16cid:durableId="628702539">
    <w:abstractNumId w:val="49"/>
  </w:num>
  <w:num w:numId="69" w16cid:durableId="737097647">
    <w:abstractNumId w:val="91"/>
  </w:num>
  <w:num w:numId="70" w16cid:durableId="1480614906">
    <w:abstractNumId w:val="50"/>
  </w:num>
  <w:num w:numId="71" w16cid:durableId="1877617304">
    <w:abstractNumId w:val="53"/>
  </w:num>
  <w:num w:numId="72" w16cid:durableId="2104375540">
    <w:abstractNumId w:val="11"/>
  </w:num>
  <w:num w:numId="73" w16cid:durableId="1487749280">
    <w:abstractNumId w:val="6"/>
  </w:num>
  <w:num w:numId="74" w16cid:durableId="258374408">
    <w:abstractNumId w:val="41"/>
  </w:num>
  <w:num w:numId="75" w16cid:durableId="1193613901">
    <w:abstractNumId w:val="39"/>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4"/>
  </w:num>
  <w:num w:numId="82" w16cid:durableId="218908860">
    <w:abstractNumId w:val="21"/>
  </w:num>
  <w:num w:numId="83" w16cid:durableId="1810703841">
    <w:abstractNumId w:val="17"/>
  </w:num>
  <w:num w:numId="84" w16cid:durableId="440539293">
    <w:abstractNumId w:val="67"/>
  </w:num>
  <w:num w:numId="85" w16cid:durableId="1799837872">
    <w:abstractNumId w:val="19"/>
  </w:num>
  <w:num w:numId="86" w16cid:durableId="1386248449">
    <w:abstractNumId w:val="92"/>
  </w:num>
  <w:num w:numId="87" w16cid:durableId="441461527">
    <w:abstractNumId w:val="48"/>
  </w:num>
  <w:num w:numId="88" w16cid:durableId="1419643714">
    <w:abstractNumId w:val="65"/>
  </w:num>
  <w:num w:numId="89" w16cid:durableId="1806703806">
    <w:abstractNumId w:val="97"/>
  </w:num>
  <w:num w:numId="90" w16cid:durableId="243417071">
    <w:abstractNumId w:val="2"/>
  </w:num>
  <w:num w:numId="91" w16cid:durableId="1760448198">
    <w:abstractNumId w:val="63"/>
  </w:num>
  <w:num w:numId="92" w16cid:durableId="441339964">
    <w:abstractNumId w:val="66"/>
  </w:num>
  <w:num w:numId="93" w16cid:durableId="91752042">
    <w:abstractNumId w:val="40"/>
  </w:num>
  <w:num w:numId="94" w16cid:durableId="2068451312">
    <w:abstractNumId w:val="14"/>
  </w:num>
  <w:num w:numId="95" w16cid:durableId="848720283">
    <w:abstractNumId w:val="4"/>
  </w:num>
  <w:num w:numId="96" w16cid:durableId="1242058982">
    <w:abstractNumId w:val="101"/>
  </w:num>
  <w:num w:numId="97" w16cid:durableId="381250486">
    <w:abstractNumId w:val="88"/>
  </w:num>
  <w:num w:numId="98" w16cid:durableId="14040400">
    <w:abstractNumId w:val="23"/>
  </w:num>
  <w:num w:numId="99" w16cid:durableId="346492025">
    <w:abstractNumId w:val="69"/>
  </w:num>
  <w:num w:numId="100" w16cid:durableId="2060130203">
    <w:abstractNumId w:val="60"/>
  </w:num>
  <w:num w:numId="101" w16cid:durableId="1053771997">
    <w:abstractNumId w:val="46"/>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363602788">
    <w:abstractNumId w:val="7"/>
  </w:num>
  <w:num w:numId="112" w16cid:durableId="1106271389">
    <w:abstractNumId w:val="66"/>
  </w:num>
  <w:num w:numId="113" w16cid:durableId="918640428">
    <w:abstractNumId w:val="66"/>
  </w:num>
  <w:num w:numId="114" w16cid:durableId="706953808">
    <w:abstractNumId w:val="38"/>
  </w:num>
  <w:num w:numId="115" w16cid:durableId="1771194785">
    <w:abstractNumId w:val="84"/>
  </w:num>
  <w:num w:numId="116" w16cid:durableId="1454444643">
    <w:abstractNumId w:val="75"/>
  </w:num>
  <w:num w:numId="117" w16cid:durableId="111833662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510"/>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1B06"/>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B4D"/>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238"/>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25A7"/>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840"/>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03A9"/>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30ED"/>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46D6"/>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6EEC"/>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B7FE3"/>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54F7"/>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1AA"/>
    <w:rsid w:val="00705438"/>
    <w:rsid w:val="007061B5"/>
    <w:rsid w:val="00706972"/>
    <w:rsid w:val="007069AD"/>
    <w:rsid w:val="00710203"/>
    <w:rsid w:val="007107A5"/>
    <w:rsid w:val="007113A5"/>
    <w:rsid w:val="007113BF"/>
    <w:rsid w:val="00711701"/>
    <w:rsid w:val="00713F3A"/>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1501"/>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D5C49"/>
    <w:rsid w:val="008E03A1"/>
    <w:rsid w:val="008E24D6"/>
    <w:rsid w:val="008E305B"/>
    <w:rsid w:val="008E38B0"/>
    <w:rsid w:val="008E69F6"/>
    <w:rsid w:val="008E6D17"/>
    <w:rsid w:val="008F093F"/>
    <w:rsid w:val="008F096A"/>
    <w:rsid w:val="008F12D3"/>
    <w:rsid w:val="008F21F1"/>
    <w:rsid w:val="008F2D51"/>
    <w:rsid w:val="008F2D8E"/>
    <w:rsid w:val="008F3D77"/>
    <w:rsid w:val="008F3E54"/>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0B9D"/>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229"/>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6B20"/>
    <w:rsid w:val="00C3713B"/>
    <w:rsid w:val="00C3766A"/>
    <w:rsid w:val="00C37A52"/>
    <w:rsid w:val="00C40FCF"/>
    <w:rsid w:val="00C41513"/>
    <w:rsid w:val="00C43193"/>
    <w:rsid w:val="00C433D6"/>
    <w:rsid w:val="00C4399A"/>
    <w:rsid w:val="00C439E7"/>
    <w:rsid w:val="00C43FB2"/>
    <w:rsid w:val="00C45560"/>
    <w:rsid w:val="00C45C3D"/>
    <w:rsid w:val="00C46270"/>
    <w:rsid w:val="00C46D2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780"/>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47F8"/>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B55"/>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05A"/>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0873"/>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39"/>
    <w:rsid w:val="00C8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srf.ch/audio/dini-mundart-schnabelweid/sads-die-vielfalt-im-schweizerdeutschen-satzbau?id=1ddccc29-b8a2-4828-949c-76fb22f06f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alektsyntax.linguistik.uzh.ch" TargetMode="External"/><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rf.ch/audio/dini-mundart-schnabelweid/sads-die-vielfalt-im-schweizerdeutschen-satzbau?id=1ddccc29-b8a2-4828-949c-76fb22f06f07"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2270</Words>
  <Characters>14305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16542</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14</cp:revision>
  <cp:lastPrinted>2024-11-25T19:57:00Z</cp:lastPrinted>
  <dcterms:created xsi:type="dcterms:W3CDTF">2025-02-25T16:33:00Z</dcterms:created>
  <dcterms:modified xsi:type="dcterms:W3CDTF">2025-04-01T09:15:00Z</dcterms:modified>
</cp:coreProperties>
</file>